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50" w:rsidRDefault="005F75CD" w:rsidP="005F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550">
        <w:rPr>
          <w:rFonts w:ascii="Times New Roman" w:hAnsi="Times New Roman" w:cs="Times New Roman"/>
          <w:sz w:val="28"/>
          <w:szCs w:val="28"/>
        </w:rPr>
        <w:t xml:space="preserve">Государственное бюджетное специальное (коррекционное) </w:t>
      </w:r>
    </w:p>
    <w:p w:rsidR="005F75CD" w:rsidRPr="001C5550" w:rsidRDefault="005F75CD" w:rsidP="001C5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550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1C5550">
        <w:rPr>
          <w:rFonts w:ascii="Times New Roman" w:hAnsi="Times New Roman" w:cs="Times New Roman"/>
          <w:sz w:val="28"/>
          <w:szCs w:val="28"/>
        </w:rPr>
        <w:t xml:space="preserve"> </w:t>
      </w:r>
      <w:r w:rsidRPr="001C5550">
        <w:rPr>
          <w:rFonts w:ascii="Times New Roman" w:hAnsi="Times New Roman" w:cs="Times New Roman"/>
          <w:sz w:val="28"/>
          <w:szCs w:val="28"/>
        </w:rPr>
        <w:t>для обучающихся, воспитанников с ограниченными возможностями здоровья</w:t>
      </w:r>
    </w:p>
    <w:p w:rsidR="005F75CD" w:rsidRPr="001C5550" w:rsidRDefault="005F75CD" w:rsidP="005F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550">
        <w:rPr>
          <w:rFonts w:ascii="Times New Roman" w:hAnsi="Times New Roman" w:cs="Times New Roman"/>
          <w:sz w:val="28"/>
          <w:szCs w:val="28"/>
        </w:rPr>
        <w:t>специальная (коррекционная) общеобразовательная школа  № 131</w:t>
      </w:r>
    </w:p>
    <w:p w:rsidR="005F75CD" w:rsidRPr="001C5550" w:rsidRDefault="005F75CD" w:rsidP="005F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550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5F75CD" w:rsidRDefault="005F75CD"/>
    <w:p w:rsidR="005F75CD" w:rsidRPr="005F75CD" w:rsidRDefault="005F75CD" w:rsidP="005F75CD"/>
    <w:p w:rsidR="005F75CD" w:rsidRPr="005F75CD" w:rsidRDefault="005F75CD" w:rsidP="005F75CD"/>
    <w:p w:rsidR="005F75CD" w:rsidRPr="005F75CD" w:rsidRDefault="005F75CD" w:rsidP="005F75CD"/>
    <w:p w:rsidR="005F75CD" w:rsidRPr="005F75CD" w:rsidRDefault="005F75CD" w:rsidP="005F75CD"/>
    <w:p w:rsidR="005F75CD" w:rsidRPr="005F75CD" w:rsidRDefault="005F75CD" w:rsidP="005F75CD"/>
    <w:p w:rsidR="005F75CD" w:rsidRPr="005F75CD" w:rsidRDefault="005F75CD" w:rsidP="005F75CD"/>
    <w:p w:rsidR="005F75CD" w:rsidRPr="005F75CD" w:rsidRDefault="005F75CD" w:rsidP="005F75CD"/>
    <w:p w:rsidR="005F75CD" w:rsidRPr="00A55894" w:rsidRDefault="005F75CD" w:rsidP="00A55894">
      <w:pPr>
        <w:jc w:val="center"/>
        <w:rPr>
          <w:sz w:val="36"/>
          <w:szCs w:val="36"/>
        </w:rPr>
      </w:pPr>
    </w:p>
    <w:p w:rsidR="00A55894" w:rsidRDefault="005F75CD" w:rsidP="00A55894">
      <w:pPr>
        <w:jc w:val="center"/>
        <w:rPr>
          <w:sz w:val="36"/>
          <w:szCs w:val="36"/>
        </w:rPr>
      </w:pPr>
      <w:r w:rsidRPr="00A55894">
        <w:rPr>
          <w:sz w:val="36"/>
          <w:szCs w:val="36"/>
        </w:rPr>
        <w:t xml:space="preserve">Применение техники оценивания  </w:t>
      </w:r>
      <w:r w:rsidR="00666E84" w:rsidRPr="00A55894">
        <w:rPr>
          <w:sz w:val="36"/>
          <w:szCs w:val="36"/>
        </w:rPr>
        <w:t>тестового задания</w:t>
      </w:r>
    </w:p>
    <w:p w:rsidR="005F75CD" w:rsidRPr="00A55894" w:rsidRDefault="005F75CD" w:rsidP="00A55894">
      <w:pPr>
        <w:jc w:val="center"/>
        <w:rPr>
          <w:sz w:val="36"/>
          <w:szCs w:val="36"/>
        </w:rPr>
      </w:pPr>
      <w:r w:rsidRPr="00A55894">
        <w:rPr>
          <w:sz w:val="36"/>
          <w:szCs w:val="36"/>
        </w:rPr>
        <w:t>в</w:t>
      </w:r>
      <w:r w:rsidR="00666E84" w:rsidRPr="00A55894">
        <w:rPr>
          <w:sz w:val="36"/>
          <w:szCs w:val="36"/>
        </w:rPr>
        <w:t xml:space="preserve"> 8</w:t>
      </w:r>
      <w:r w:rsidR="00C64AC7">
        <w:rPr>
          <w:sz w:val="36"/>
          <w:szCs w:val="36"/>
        </w:rPr>
        <w:t xml:space="preserve"> </w:t>
      </w:r>
      <w:r w:rsidR="00A55894" w:rsidRPr="00A55894">
        <w:rPr>
          <w:sz w:val="36"/>
          <w:szCs w:val="36"/>
        </w:rPr>
        <w:t xml:space="preserve"> </w:t>
      </w:r>
      <w:r w:rsidR="001C5550">
        <w:rPr>
          <w:sz w:val="36"/>
          <w:szCs w:val="36"/>
        </w:rPr>
        <w:t>классе</w:t>
      </w:r>
    </w:p>
    <w:p w:rsidR="005F75CD" w:rsidRPr="005F75CD" w:rsidRDefault="005F75CD" w:rsidP="005F75CD"/>
    <w:p w:rsidR="005F75CD" w:rsidRPr="005F75CD" w:rsidRDefault="005F75CD" w:rsidP="005F75CD"/>
    <w:p w:rsidR="005F75CD" w:rsidRPr="005F75CD" w:rsidRDefault="005F75CD" w:rsidP="005F75CD"/>
    <w:p w:rsidR="005F75CD" w:rsidRPr="00A55894" w:rsidRDefault="005F75CD" w:rsidP="005F75CD">
      <w:pPr>
        <w:rPr>
          <w:sz w:val="28"/>
          <w:szCs w:val="28"/>
        </w:rPr>
      </w:pPr>
    </w:p>
    <w:p w:rsidR="00D37A00" w:rsidRDefault="00D37A00" w:rsidP="005F75CD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Работа выполнил</w:t>
      </w:r>
      <w:r w:rsidR="005F75CD" w:rsidRPr="00A55894">
        <w:rPr>
          <w:sz w:val="28"/>
          <w:szCs w:val="28"/>
        </w:rPr>
        <w:t>а</w:t>
      </w:r>
      <w:r>
        <w:rPr>
          <w:sz w:val="28"/>
          <w:szCs w:val="28"/>
        </w:rPr>
        <w:t xml:space="preserve"> учитель физики</w:t>
      </w:r>
    </w:p>
    <w:p w:rsidR="005F75CD" w:rsidRPr="00A55894" w:rsidRDefault="001C5550" w:rsidP="005F75CD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Чалик</w:t>
      </w:r>
      <w:proofErr w:type="spellEnd"/>
      <w:r>
        <w:rPr>
          <w:sz w:val="28"/>
          <w:szCs w:val="28"/>
        </w:rPr>
        <w:t xml:space="preserve"> Людмила Юрьевна</w:t>
      </w:r>
    </w:p>
    <w:p w:rsidR="005F75CD" w:rsidRPr="005F75CD" w:rsidRDefault="005F75CD" w:rsidP="005F75CD"/>
    <w:p w:rsidR="005F75CD" w:rsidRPr="005F75CD" w:rsidRDefault="005F75CD" w:rsidP="005F75CD"/>
    <w:p w:rsidR="005F75CD" w:rsidRPr="005F75CD" w:rsidRDefault="005F75CD" w:rsidP="005F75CD"/>
    <w:p w:rsidR="005F75CD" w:rsidRPr="005F75CD" w:rsidRDefault="005F75CD" w:rsidP="005F75CD"/>
    <w:p w:rsidR="00382392" w:rsidRPr="00A55894" w:rsidRDefault="001C5550" w:rsidP="00A55894">
      <w:pPr>
        <w:tabs>
          <w:tab w:val="left" w:pos="2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F75CD" w:rsidRPr="00A55894">
        <w:rPr>
          <w:sz w:val="28"/>
          <w:szCs w:val="28"/>
        </w:rPr>
        <w:t>. Санкт-Петербург</w:t>
      </w:r>
    </w:p>
    <w:p w:rsidR="005F75CD" w:rsidRPr="00A55894" w:rsidRDefault="005F75CD" w:rsidP="00A55894">
      <w:pPr>
        <w:tabs>
          <w:tab w:val="left" w:pos="2865"/>
        </w:tabs>
        <w:jc w:val="center"/>
        <w:rPr>
          <w:sz w:val="28"/>
          <w:szCs w:val="28"/>
        </w:rPr>
      </w:pPr>
      <w:r w:rsidRPr="00A55894">
        <w:rPr>
          <w:sz w:val="28"/>
          <w:szCs w:val="28"/>
        </w:rPr>
        <w:t>2014год</w:t>
      </w:r>
    </w:p>
    <w:p w:rsidR="00DC0E43" w:rsidRPr="00A55894" w:rsidRDefault="00BD4017" w:rsidP="00A55894">
      <w:pPr>
        <w:tabs>
          <w:tab w:val="left" w:pos="2865"/>
        </w:tabs>
        <w:spacing w:line="360" w:lineRule="auto"/>
        <w:rPr>
          <w:sz w:val="28"/>
          <w:szCs w:val="28"/>
        </w:rPr>
      </w:pPr>
      <w:r w:rsidRPr="00A55894">
        <w:rPr>
          <w:sz w:val="28"/>
          <w:szCs w:val="28"/>
        </w:rPr>
        <w:lastRenderedPageBreak/>
        <w:t>Цель:</w:t>
      </w:r>
      <w:r w:rsidR="00DC0E43" w:rsidRPr="00A55894">
        <w:rPr>
          <w:sz w:val="28"/>
          <w:szCs w:val="28"/>
        </w:rPr>
        <w:t xml:space="preserve"> выявить  влияние техники тестового задания формирующего оце</w:t>
      </w:r>
      <w:r w:rsidR="00A55894">
        <w:rPr>
          <w:sz w:val="28"/>
          <w:szCs w:val="28"/>
        </w:rPr>
        <w:t xml:space="preserve">нивания на процесс преподавания и обучения </w:t>
      </w:r>
      <w:r w:rsidR="0057504C">
        <w:rPr>
          <w:sz w:val="28"/>
          <w:szCs w:val="28"/>
        </w:rPr>
        <w:t>учащихся.</w:t>
      </w:r>
    </w:p>
    <w:p w:rsidR="00666E84" w:rsidRPr="00A55894" w:rsidRDefault="00666E84" w:rsidP="00A55894">
      <w:pPr>
        <w:tabs>
          <w:tab w:val="left" w:pos="2865"/>
        </w:tabs>
        <w:spacing w:line="360" w:lineRule="auto"/>
        <w:rPr>
          <w:sz w:val="28"/>
          <w:szCs w:val="28"/>
        </w:rPr>
      </w:pPr>
      <w:r w:rsidRPr="00A55894">
        <w:rPr>
          <w:sz w:val="28"/>
          <w:szCs w:val="28"/>
        </w:rPr>
        <w:t>Задачи исследования:</w:t>
      </w:r>
    </w:p>
    <w:p w:rsidR="00666E84" w:rsidRPr="00A55894" w:rsidRDefault="00666E84" w:rsidP="00A55894">
      <w:pPr>
        <w:pStyle w:val="a3"/>
        <w:numPr>
          <w:ilvl w:val="0"/>
          <w:numId w:val="1"/>
        </w:numPr>
        <w:tabs>
          <w:tab w:val="left" w:pos="2865"/>
        </w:tabs>
        <w:spacing w:line="360" w:lineRule="auto"/>
        <w:rPr>
          <w:sz w:val="28"/>
          <w:szCs w:val="28"/>
        </w:rPr>
      </w:pPr>
      <w:r w:rsidRPr="00A55894">
        <w:rPr>
          <w:sz w:val="28"/>
          <w:szCs w:val="28"/>
        </w:rPr>
        <w:t>Выбрать класс.</w:t>
      </w:r>
    </w:p>
    <w:p w:rsidR="00666E84" w:rsidRPr="00A55894" w:rsidRDefault="00666E84" w:rsidP="00A55894">
      <w:pPr>
        <w:pStyle w:val="a3"/>
        <w:numPr>
          <w:ilvl w:val="0"/>
          <w:numId w:val="1"/>
        </w:numPr>
        <w:tabs>
          <w:tab w:val="left" w:pos="2865"/>
        </w:tabs>
        <w:spacing w:line="360" w:lineRule="auto"/>
        <w:rPr>
          <w:sz w:val="28"/>
          <w:szCs w:val="28"/>
        </w:rPr>
      </w:pPr>
      <w:r w:rsidRPr="00A55894">
        <w:rPr>
          <w:sz w:val="28"/>
          <w:szCs w:val="28"/>
        </w:rPr>
        <w:t>Дать характеристику класса.</w:t>
      </w:r>
    </w:p>
    <w:p w:rsidR="00666E84" w:rsidRPr="00A55894" w:rsidRDefault="00666E84" w:rsidP="00A55894">
      <w:pPr>
        <w:pStyle w:val="a3"/>
        <w:numPr>
          <w:ilvl w:val="0"/>
          <w:numId w:val="1"/>
        </w:numPr>
        <w:tabs>
          <w:tab w:val="left" w:pos="2865"/>
        </w:tabs>
        <w:spacing w:line="360" w:lineRule="auto"/>
        <w:rPr>
          <w:sz w:val="28"/>
          <w:szCs w:val="28"/>
        </w:rPr>
      </w:pPr>
      <w:r w:rsidRPr="00A55894">
        <w:rPr>
          <w:sz w:val="28"/>
          <w:szCs w:val="28"/>
        </w:rPr>
        <w:t>Описать технику оценивания.</w:t>
      </w:r>
    </w:p>
    <w:p w:rsidR="00666E84" w:rsidRPr="00A55894" w:rsidRDefault="00666E84" w:rsidP="00A55894">
      <w:pPr>
        <w:pStyle w:val="a3"/>
        <w:numPr>
          <w:ilvl w:val="0"/>
          <w:numId w:val="1"/>
        </w:numPr>
        <w:tabs>
          <w:tab w:val="left" w:pos="2865"/>
        </w:tabs>
        <w:spacing w:line="360" w:lineRule="auto"/>
        <w:rPr>
          <w:sz w:val="28"/>
          <w:szCs w:val="28"/>
        </w:rPr>
      </w:pPr>
      <w:r w:rsidRPr="00A55894">
        <w:rPr>
          <w:sz w:val="28"/>
          <w:szCs w:val="28"/>
        </w:rPr>
        <w:t>Описать с какой целью использовалась техника.</w:t>
      </w:r>
    </w:p>
    <w:p w:rsidR="00666E84" w:rsidRPr="00A55894" w:rsidRDefault="00666E84" w:rsidP="00A55894">
      <w:pPr>
        <w:pStyle w:val="a3"/>
        <w:numPr>
          <w:ilvl w:val="0"/>
          <w:numId w:val="1"/>
        </w:numPr>
        <w:tabs>
          <w:tab w:val="left" w:pos="2865"/>
        </w:tabs>
        <w:spacing w:line="360" w:lineRule="auto"/>
        <w:rPr>
          <w:sz w:val="28"/>
          <w:szCs w:val="28"/>
        </w:rPr>
      </w:pPr>
      <w:r w:rsidRPr="00A55894">
        <w:rPr>
          <w:sz w:val="28"/>
          <w:szCs w:val="28"/>
        </w:rPr>
        <w:t>Провести анализ полученных результатов.</w:t>
      </w:r>
    </w:p>
    <w:p w:rsidR="00666E84" w:rsidRPr="00A55894" w:rsidRDefault="00666E84" w:rsidP="00A55894">
      <w:pPr>
        <w:pStyle w:val="a3"/>
        <w:numPr>
          <w:ilvl w:val="0"/>
          <w:numId w:val="1"/>
        </w:numPr>
        <w:tabs>
          <w:tab w:val="left" w:pos="2865"/>
        </w:tabs>
        <w:spacing w:line="360" w:lineRule="auto"/>
        <w:rPr>
          <w:sz w:val="28"/>
          <w:szCs w:val="28"/>
        </w:rPr>
      </w:pPr>
      <w:r w:rsidRPr="00A55894">
        <w:rPr>
          <w:sz w:val="28"/>
          <w:szCs w:val="28"/>
        </w:rPr>
        <w:t>Провести оценивание  техники тестового задания.</w:t>
      </w:r>
    </w:p>
    <w:p w:rsidR="00666E84" w:rsidRPr="00A55894" w:rsidRDefault="00666E84" w:rsidP="00A55894">
      <w:pPr>
        <w:pStyle w:val="a3"/>
        <w:numPr>
          <w:ilvl w:val="0"/>
          <w:numId w:val="1"/>
        </w:numPr>
        <w:tabs>
          <w:tab w:val="left" w:pos="2865"/>
        </w:tabs>
        <w:spacing w:line="360" w:lineRule="auto"/>
        <w:rPr>
          <w:sz w:val="28"/>
          <w:szCs w:val="28"/>
        </w:rPr>
      </w:pPr>
      <w:r w:rsidRPr="00A55894">
        <w:rPr>
          <w:sz w:val="28"/>
          <w:szCs w:val="28"/>
        </w:rPr>
        <w:t>По результатам исследования  сделать выводы.</w:t>
      </w:r>
    </w:p>
    <w:p w:rsidR="00666E84" w:rsidRDefault="00666E84" w:rsidP="00BD4017">
      <w:pPr>
        <w:tabs>
          <w:tab w:val="left" w:pos="2865"/>
        </w:tabs>
      </w:pPr>
    </w:p>
    <w:p w:rsidR="00A55894" w:rsidRDefault="00A55894" w:rsidP="00BD4017">
      <w:pPr>
        <w:tabs>
          <w:tab w:val="left" w:pos="2865"/>
        </w:tabs>
      </w:pPr>
    </w:p>
    <w:p w:rsidR="00A55894" w:rsidRPr="00A55894" w:rsidRDefault="00A55894" w:rsidP="00A55894"/>
    <w:p w:rsidR="00A55894" w:rsidRPr="00A55894" w:rsidRDefault="00A55894" w:rsidP="00A55894"/>
    <w:p w:rsidR="00A55894" w:rsidRPr="00A55894" w:rsidRDefault="00A55894" w:rsidP="00A55894"/>
    <w:p w:rsidR="00A55894" w:rsidRPr="00A55894" w:rsidRDefault="00A55894" w:rsidP="00A55894"/>
    <w:p w:rsidR="00A55894" w:rsidRDefault="00A55894" w:rsidP="00A55894"/>
    <w:p w:rsidR="00BD4017" w:rsidRDefault="00A55894" w:rsidP="00A55894">
      <w:pPr>
        <w:tabs>
          <w:tab w:val="left" w:pos="2220"/>
        </w:tabs>
      </w:pPr>
      <w:r>
        <w:tab/>
      </w:r>
    </w:p>
    <w:p w:rsidR="00A55894" w:rsidRDefault="00A55894" w:rsidP="00A55894">
      <w:pPr>
        <w:tabs>
          <w:tab w:val="left" w:pos="2220"/>
        </w:tabs>
      </w:pPr>
    </w:p>
    <w:p w:rsidR="00A55894" w:rsidRDefault="00A55894" w:rsidP="00A55894">
      <w:pPr>
        <w:tabs>
          <w:tab w:val="left" w:pos="2220"/>
        </w:tabs>
      </w:pPr>
    </w:p>
    <w:p w:rsidR="00514E99" w:rsidRDefault="00514E99" w:rsidP="00A55894">
      <w:pPr>
        <w:tabs>
          <w:tab w:val="left" w:pos="2220"/>
        </w:tabs>
      </w:pPr>
    </w:p>
    <w:p w:rsidR="00514E99" w:rsidRDefault="00514E99" w:rsidP="00A55894">
      <w:pPr>
        <w:tabs>
          <w:tab w:val="left" w:pos="2220"/>
        </w:tabs>
      </w:pPr>
    </w:p>
    <w:p w:rsidR="00514E99" w:rsidRDefault="00514E99" w:rsidP="00A55894">
      <w:pPr>
        <w:tabs>
          <w:tab w:val="left" w:pos="2220"/>
        </w:tabs>
      </w:pPr>
    </w:p>
    <w:p w:rsidR="00514E99" w:rsidRDefault="00514E99" w:rsidP="00A55894">
      <w:pPr>
        <w:tabs>
          <w:tab w:val="left" w:pos="2220"/>
        </w:tabs>
      </w:pPr>
    </w:p>
    <w:p w:rsidR="00514E99" w:rsidRDefault="00514E99" w:rsidP="00A55894">
      <w:pPr>
        <w:tabs>
          <w:tab w:val="left" w:pos="2220"/>
        </w:tabs>
      </w:pPr>
    </w:p>
    <w:p w:rsidR="00A55894" w:rsidRDefault="00A55894" w:rsidP="00A55894">
      <w:pPr>
        <w:tabs>
          <w:tab w:val="left" w:pos="2220"/>
        </w:tabs>
      </w:pPr>
    </w:p>
    <w:p w:rsidR="00A55894" w:rsidRDefault="00A55894" w:rsidP="00A55894">
      <w:pPr>
        <w:tabs>
          <w:tab w:val="left" w:pos="2220"/>
        </w:tabs>
      </w:pPr>
    </w:p>
    <w:p w:rsidR="00A55894" w:rsidRPr="00514E99" w:rsidRDefault="00C64AC7" w:rsidP="0057504C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8 </w:t>
      </w:r>
      <w:bookmarkStart w:id="0" w:name="_GoBack"/>
      <w:bookmarkEnd w:id="0"/>
      <w:r w:rsidR="00A55894" w:rsidRPr="00514E99">
        <w:rPr>
          <w:rFonts w:ascii="Times New Roman" w:hAnsi="Times New Roman" w:cs="Times New Roman"/>
          <w:sz w:val="28"/>
          <w:szCs w:val="28"/>
        </w:rPr>
        <w:t xml:space="preserve"> класса.</w:t>
      </w:r>
      <w:r w:rsidR="0057504C" w:rsidRPr="00514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58" w:rsidRPr="00514E99" w:rsidRDefault="00FE5658" w:rsidP="003679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99">
        <w:rPr>
          <w:rFonts w:ascii="Times New Roman" w:hAnsi="Times New Roman" w:cs="Times New Roman"/>
          <w:sz w:val="28"/>
          <w:szCs w:val="28"/>
        </w:rPr>
        <w:t xml:space="preserve">          В 8б классе 15 человек</w:t>
      </w:r>
      <w:r w:rsidR="008C7A00" w:rsidRPr="00514E99">
        <w:rPr>
          <w:rFonts w:ascii="Times New Roman" w:hAnsi="Times New Roman" w:cs="Times New Roman"/>
          <w:sz w:val="28"/>
          <w:szCs w:val="28"/>
        </w:rPr>
        <w:t>:</w:t>
      </w:r>
      <w:r w:rsidRPr="00514E99">
        <w:rPr>
          <w:rFonts w:ascii="Times New Roman" w:hAnsi="Times New Roman" w:cs="Times New Roman"/>
          <w:sz w:val="28"/>
          <w:szCs w:val="28"/>
        </w:rPr>
        <w:t xml:space="preserve"> 11 мальчиков и 4 девочки. Из них 4 человека </w:t>
      </w:r>
      <w:r w:rsidR="008C7A00" w:rsidRPr="00514E99">
        <w:rPr>
          <w:rFonts w:ascii="Times New Roman" w:hAnsi="Times New Roman" w:cs="Times New Roman"/>
          <w:sz w:val="28"/>
          <w:szCs w:val="28"/>
        </w:rPr>
        <w:t xml:space="preserve"> находятся на надомном</w:t>
      </w:r>
      <w:r w:rsidRPr="00514E99">
        <w:rPr>
          <w:rFonts w:ascii="Times New Roman" w:hAnsi="Times New Roman" w:cs="Times New Roman"/>
          <w:sz w:val="28"/>
          <w:szCs w:val="28"/>
        </w:rPr>
        <w:t xml:space="preserve"> </w:t>
      </w:r>
      <w:r w:rsidR="008C7A00" w:rsidRPr="00514E99">
        <w:rPr>
          <w:rFonts w:ascii="Times New Roman" w:hAnsi="Times New Roman" w:cs="Times New Roman"/>
          <w:sz w:val="28"/>
          <w:szCs w:val="28"/>
        </w:rPr>
        <w:t>обучении</w:t>
      </w:r>
      <w:r w:rsidRPr="00514E99">
        <w:rPr>
          <w:rFonts w:ascii="Times New Roman" w:hAnsi="Times New Roman" w:cs="Times New Roman"/>
          <w:sz w:val="28"/>
          <w:szCs w:val="28"/>
        </w:rPr>
        <w:t>. 3 человека проживают в Молодежном доме, 5 - растут в неполных семьях.  Все дети требуют особого внимания.</w:t>
      </w:r>
      <w:r w:rsidR="008C7A00" w:rsidRPr="00514E99">
        <w:rPr>
          <w:rFonts w:ascii="Times New Roman" w:hAnsi="Times New Roman" w:cs="Times New Roman"/>
          <w:sz w:val="28"/>
          <w:szCs w:val="28"/>
        </w:rPr>
        <w:t xml:space="preserve">   5 человек</w:t>
      </w:r>
      <w:r w:rsidRPr="00514E99">
        <w:rPr>
          <w:rFonts w:ascii="Times New Roman" w:hAnsi="Times New Roman" w:cs="Times New Roman"/>
          <w:sz w:val="28"/>
          <w:szCs w:val="28"/>
        </w:rPr>
        <w:t xml:space="preserve"> допускают пропуски уроков по неуважительной причине.</w:t>
      </w:r>
      <w:r w:rsidR="008C7A00" w:rsidRPr="00514E99">
        <w:rPr>
          <w:rFonts w:ascii="Times New Roman" w:hAnsi="Times New Roman" w:cs="Times New Roman"/>
          <w:sz w:val="28"/>
          <w:szCs w:val="28"/>
        </w:rPr>
        <w:t xml:space="preserve"> </w:t>
      </w:r>
      <w:r w:rsidR="00E0034D" w:rsidRPr="00514E99">
        <w:rPr>
          <w:rFonts w:ascii="Times New Roman" w:hAnsi="Times New Roman" w:cs="Times New Roman"/>
          <w:sz w:val="28"/>
          <w:szCs w:val="28"/>
        </w:rPr>
        <w:t xml:space="preserve"> 1ую четверть на 4 закончили 2 человека,</w:t>
      </w:r>
      <w:r w:rsidR="008C7A00" w:rsidRPr="00514E99">
        <w:rPr>
          <w:rFonts w:ascii="Times New Roman" w:hAnsi="Times New Roman" w:cs="Times New Roman"/>
          <w:sz w:val="28"/>
          <w:szCs w:val="28"/>
        </w:rPr>
        <w:t xml:space="preserve"> </w:t>
      </w:r>
      <w:r w:rsidR="00E0034D" w:rsidRPr="00514E99">
        <w:rPr>
          <w:rFonts w:ascii="Times New Roman" w:hAnsi="Times New Roman" w:cs="Times New Roman"/>
          <w:sz w:val="28"/>
          <w:szCs w:val="28"/>
        </w:rPr>
        <w:t>во 2ой че</w:t>
      </w:r>
      <w:r w:rsidR="008C7A00" w:rsidRPr="00514E99">
        <w:rPr>
          <w:rFonts w:ascii="Times New Roman" w:hAnsi="Times New Roman" w:cs="Times New Roman"/>
          <w:sz w:val="28"/>
          <w:szCs w:val="28"/>
        </w:rPr>
        <w:t xml:space="preserve">тверти учащихся занимающихся на </w:t>
      </w:r>
      <w:r w:rsidR="00E0034D" w:rsidRPr="00514E99">
        <w:rPr>
          <w:rFonts w:ascii="Times New Roman" w:hAnsi="Times New Roman" w:cs="Times New Roman"/>
          <w:sz w:val="28"/>
          <w:szCs w:val="28"/>
        </w:rPr>
        <w:t xml:space="preserve">4 и 5 нет. 4 человека имеют четвертные неудовлетворительные оценки по тем или иным предметам. </w:t>
      </w:r>
      <w:r w:rsidR="008C7A00" w:rsidRPr="00514E99">
        <w:rPr>
          <w:rFonts w:ascii="Times New Roman" w:hAnsi="Times New Roman" w:cs="Times New Roman"/>
          <w:sz w:val="28"/>
          <w:szCs w:val="28"/>
        </w:rPr>
        <w:t xml:space="preserve">2 ученика </w:t>
      </w:r>
      <w:r w:rsidRPr="00514E99">
        <w:rPr>
          <w:rFonts w:ascii="Times New Roman" w:hAnsi="Times New Roman" w:cs="Times New Roman"/>
          <w:sz w:val="28"/>
          <w:szCs w:val="28"/>
        </w:rPr>
        <w:t>имеют ну</w:t>
      </w:r>
      <w:r w:rsidR="00E0034D" w:rsidRPr="00514E99">
        <w:rPr>
          <w:rFonts w:ascii="Times New Roman" w:hAnsi="Times New Roman" w:cs="Times New Roman"/>
          <w:sz w:val="28"/>
          <w:szCs w:val="28"/>
        </w:rPr>
        <w:t xml:space="preserve">левую познавательную активность, </w:t>
      </w:r>
      <w:r w:rsidR="008C7A00" w:rsidRPr="00514E99">
        <w:rPr>
          <w:rFonts w:ascii="Times New Roman" w:hAnsi="Times New Roman" w:cs="Times New Roman"/>
          <w:sz w:val="28"/>
          <w:szCs w:val="28"/>
        </w:rPr>
        <w:t>10</w:t>
      </w:r>
      <w:r w:rsidRPr="00514E9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24DFE">
        <w:rPr>
          <w:rFonts w:ascii="Times New Roman" w:hAnsi="Times New Roman" w:cs="Times New Roman"/>
          <w:sz w:val="28"/>
          <w:szCs w:val="28"/>
        </w:rPr>
        <w:t xml:space="preserve"> </w:t>
      </w:r>
      <w:r w:rsidRPr="00514E99">
        <w:rPr>
          <w:rFonts w:ascii="Times New Roman" w:hAnsi="Times New Roman" w:cs="Times New Roman"/>
          <w:sz w:val="28"/>
          <w:szCs w:val="28"/>
        </w:rPr>
        <w:t>– относительна</w:t>
      </w:r>
      <w:r w:rsidR="008C7A00" w:rsidRPr="00514E99">
        <w:rPr>
          <w:rFonts w:ascii="Times New Roman" w:hAnsi="Times New Roman" w:cs="Times New Roman"/>
          <w:sz w:val="28"/>
          <w:szCs w:val="28"/>
        </w:rPr>
        <w:t>я познавательная активность и  3</w:t>
      </w:r>
      <w:r w:rsidRPr="00514E99">
        <w:rPr>
          <w:rFonts w:ascii="Times New Roman" w:hAnsi="Times New Roman" w:cs="Times New Roman"/>
          <w:sz w:val="28"/>
          <w:szCs w:val="28"/>
        </w:rPr>
        <w:t xml:space="preserve"> учащихся привычно исполнительская ак</w:t>
      </w:r>
      <w:r w:rsidR="008C7A00" w:rsidRPr="00514E99">
        <w:rPr>
          <w:rFonts w:ascii="Times New Roman" w:hAnsi="Times New Roman" w:cs="Times New Roman"/>
          <w:sz w:val="28"/>
          <w:szCs w:val="28"/>
        </w:rPr>
        <w:t xml:space="preserve">тивность. Низкий уровень </w:t>
      </w:r>
      <w:proofErr w:type="spellStart"/>
      <w:r w:rsidR="008C7A00" w:rsidRPr="00514E99">
        <w:rPr>
          <w:rFonts w:ascii="Times New Roman" w:hAnsi="Times New Roman" w:cs="Times New Roman"/>
          <w:sz w:val="28"/>
          <w:szCs w:val="28"/>
        </w:rPr>
        <w:t>обученн</w:t>
      </w:r>
      <w:r w:rsidRPr="00514E99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514E99">
        <w:rPr>
          <w:rFonts w:ascii="Times New Roman" w:hAnsi="Times New Roman" w:cs="Times New Roman"/>
          <w:sz w:val="28"/>
          <w:szCs w:val="28"/>
        </w:rPr>
        <w:t xml:space="preserve"> </w:t>
      </w:r>
      <w:r w:rsidR="00F41B7D">
        <w:rPr>
          <w:rFonts w:ascii="Times New Roman" w:hAnsi="Times New Roman" w:cs="Times New Roman"/>
          <w:sz w:val="28"/>
          <w:szCs w:val="28"/>
        </w:rPr>
        <w:t xml:space="preserve"> </w:t>
      </w:r>
      <w:r w:rsidRPr="00514E99">
        <w:rPr>
          <w:rFonts w:ascii="Times New Roman" w:hAnsi="Times New Roman" w:cs="Times New Roman"/>
          <w:sz w:val="28"/>
          <w:szCs w:val="28"/>
        </w:rPr>
        <w:t>учащихся 8б кла</w:t>
      </w:r>
      <w:r w:rsidR="008C7A00" w:rsidRPr="00514E99">
        <w:rPr>
          <w:rFonts w:ascii="Times New Roman" w:hAnsi="Times New Roman" w:cs="Times New Roman"/>
          <w:sz w:val="28"/>
          <w:szCs w:val="28"/>
        </w:rPr>
        <w:t>сса обусловлен их способностями. Д</w:t>
      </w:r>
      <w:r w:rsidRPr="00514E99">
        <w:rPr>
          <w:rFonts w:ascii="Times New Roman" w:hAnsi="Times New Roman" w:cs="Times New Roman"/>
          <w:sz w:val="28"/>
          <w:szCs w:val="28"/>
        </w:rPr>
        <w:t>етям необходим постоянный контроль и помощь в выполнении домашних заданий, что не всегда возможно из-за социального статуса семьи.</w:t>
      </w:r>
      <w:r w:rsidR="00E0034D" w:rsidRPr="00514E99">
        <w:rPr>
          <w:rFonts w:ascii="Times New Roman" w:hAnsi="Times New Roman" w:cs="Times New Roman"/>
          <w:sz w:val="28"/>
          <w:szCs w:val="28"/>
        </w:rPr>
        <w:t xml:space="preserve"> </w:t>
      </w:r>
      <w:r w:rsidRPr="00514E99">
        <w:rPr>
          <w:rFonts w:ascii="Times New Roman" w:hAnsi="Times New Roman" w:cs="Times New Roman"/>
          <w:sz w:val="28"/>
          <w:szCs w:val="28"/>
        </w:rPr>
        <w:t>Д</w:t>
      </w:r>
      <w:r w:rsidR="00E0034D" w:rsidRPr="00514E99">
        <w:rPr>
          <w:rFonts w:ascii="Times New Roman" w:hAnsi="Times New Roman" w:cs="Times New Roman"/>
          <w:sz w:val="28"/>
          <w:szCs w:val="28"/>
        </w:rPr>
        <w:t xml:space="preserve">ети в классе </w:t>
      </w:r>
      <w:r w:rsidRPr="00514E99">
        <w:rPr>
          <w:rFonts w:ascii="Times New Roman" w:hAnsi="Times New Roman" w:cs="Times New Roman"/>
          <w:sz w:val="28"/>
          <w:szCs w:val="28"/>
        </w:rPr>
        <w:t>не внимат</w:t>
      </w:r>
      <w:r w:rsidR="00E0034D" w:rsidRPr="00514E99">
        <w:rPr>
          <w:rFonts w:ascii="Times New Roman" w:hAnsi="Times New Roman" w:cs="Times New Roman"/>
          <w:sz w:val="28"/>
          <w:szCs w:val="28"/>
        </w:rPr>
        <w:t>ельны, рассеяны, слабо развита долговременная память</w:t>
      </w:r>
      <w:r w:rsidRPr="00514E99">
        <w:rPr>
          <w:rFonts w:ascii="Times New Roman" w:hAnsi="Times New Roman" w:cs="Times New Roman"/>
          <w:sz w:val="28"/>
          <w:szCs w:val="28"/>
        </w:rPr>
        <w:t>.</w:t>
      </w:r>
      <w:r w:rsidR="00492FBD" w:rsidRPr="00514E99">
        <w:rPr>
          <w:rFonts w:ascii="Times New Roman" w:hAnsi="Times New Roman" w:cs="Times New Roman"/>
          <w:sz w:val="28"/>
          <w:szCs w:val="28"/>
        </w:rPr>
        <w:t xml:space="preserve"> На уроке могут работать с интересом, увлеченно, но на следующем уроке пройденный материал воспроизводят с трудом. </w:t>
      </w:r>
      <w:r w:rsidR="00492FBD" w:rsidRPr="00514E99">
        <w:rPr>
          <w:rStyle w:val="text"/>
          <w:rFonts w:ascii="Times New Roman" w:hAnsi="Times New Roman" w:cs="Times New Roman"/>
          <w:sz w:val="28"/>
          <w:szCs w:val="28"/>
        </w:rPr>
        <w:t xml:space="preserve">В то же время </w:t>
      </w:r>
      <w:r w:rsidR="008C7A00" w:rsidRPr="00514E99">
        <w:rPr>
          <w:rStyle w:val="text"/>
          <w:rFonts w:ascii="Times New Roman" w:hAnsi="Times New Roman" w:cs="Times New Roman"/>
          <w:sz w:val="28"/>
          <w:szCs w:val="28"/>
        </w:rPr>
        <w:t xml:space="preserve"> они </w:t>
      </w:r>
      <w:r w:rsidR="00492FBD" w:rsidRPr="00514E99">
        <w:rPr>
          <w:rStyle w:val="text"/>
          <w:rFonts w:ascii="Times New Roman" w:hAnsi="Times New Roman" w:cs="Times New Roman"/>
          <w:sz w:val="28"/>
          <w:szCs w:val="28"/>
        </w:rPr>
        <w:t xml:space="preserve">склонны к выполнению самостоятельных заданий и практических работ на уроках. </w:t>
      </w:r>
      <w:r w:rsidR="003679BC" w:rsidRPr="00514E99">
        <w:rPr>
          <w:rStyle w:val="text"/>
          <w:rFonts w:ascii="Times New Roman" w:hAnsi="Times New Roman" w:cs="Times New Roman"/>
          <w:sz w:val="28"/>
          <w:szCs w:val="28"/>
        </w:rPr>
        <w:t>3 ученика</w:t>
      </w:r>
      <w:r w:rsidR="00492FBD" w:rsidRPr="00514E99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 w:rsidR="008C7A00" w:rsidRPr="00514E99">
        <w:rPr>
          <w:rStyle w:val="text"/>
          <w:rFonts w:ascii="Times New Roman" w:hAnsi="Times New Roman" w:cs="Times New Roman"/>
          <w:sz w:val="28"/>
          <w:szCs w:val="28"/>
        </w:rPr>
        <w:t>стремя</w:t>
      </w:r>
      <w:r w:rsidR="003679BC" w:rsidRPr="00514E99">
        <w:rPr>
          <w:rStyle w:val="text"/>
          <w:rFonts w:ascii="Times New Roman" w:hAnsi="Times New Roman" w:cs="Times New Roman"/>
          <w:sz w:val="28"/>
          <w:szCs w:val="28"/>
        </w:rPr>
        <w:t xml:space="preserve">тся к самостоятельной </w:t>
      </w:r>
      <w:r w:rsidR="00492FBD" w:rsidRPr="00514E99">
        <w:rPr>
          <w:rStyle w:val="text"/>
          <w:rFonts w:ascii="Times New Roman" w:hAnsi="Times New Roman" w:cs="Times New Roman"/>
          <w:sz w:val="28"/>
          <w:szCs w:val="28"/>
        </w:rPr>
        <w:t xml:space="preserve"> умственной деятельности</w:t>
      </w:r>
      <w:r w:rsidR="008C7A00" w:rsidRPr="00514E99">
        <w:rPr>
          <w:rStyle w:val="text"/>
          <w:rFonts w:ascii="Times New Roman" w:hAnsi="Times New Roman" w:cs="Times New Roman"/>
          <w:sz w:val="28"/>
          <w:szCs w:val="28"/>
        </w:rPr>
        <w:t>,</w:t>
      </w:r>
      <w:r w:rsidR="003679BC" w:rsidRPr="00514E99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 w:rsidR="00492FBD" w:rsidRPr="00514E99">
        <w:rPr>
          <w:rStyle w:val="text"/>
          <w:rFonts w:ascii="Times New Roman" w:hAnsi="Times New Roman" w:cs="Times New Roman"/>
          <w:sz w:val="28"/>
          <w:szCs w:val="28"/>
        </w:rPr>
        <w:t xml:space="preserve"> предпочитают справляться с задачами, не списывая их с доски, стараются избегать дополнительных разъяснений, если им кажется, что они сами могут разобраться в материале</w:t>
      </w:r>
      <w:r w:rsidR="003679BC" w:rsidRPr="00514E99">
        <w:rPr>
          <w:rStyle w:val="text"/>
          <w:rFonts w:ascii="Times New Roman" w:hAnsi="Times New Roman" w:cs="Times New Roman"/>
          <w:sz w:val="28"/>
          <w:szCs w:val="28"/>
        </w:rPr>
        <w:t xml:space="preserve">. </w:t>
      </w:r>
      <w:r w:rsidR="00492FBD" w:rsidRPr="00514E99">
        <w:rPr>
          <w:rStyle w:val="text"/>
          <w:rFonts w:ascii="Times New Roman" w:hAnsi="Times New Roman" w:cs="Times New Roman"/>
          <w:sz w:val="28"/>
          <w:szCs w:val="28"/>
        </w:rPr>
        <w:t>В области эмоционально-волевой сферы характерны большая страстность, неумение сдерживать себя, слабость самоконтроля, резкость в по</w:t>
      </w:r>
      <w:r w:rsidR="003679BC" w:rsidRPr="00514E99">
        <w:rPr>
          <w:rStyle w:val="text"/>
          <w:rFonts w:ascii="Times New Roman" w:hAnsi="Times New Roman" w:cs="Times New Roman"/>
          <w:sz w:val="28"/>
          <w:szCs w:val="28"/>
        </w:rPr>
        <w:t>ведении. Если в отношении к ученику</w:t>
      </w:r>
      <w:r w:rsidR="00492FBD" w:rsidRPr="00514E99">
        <w:rPr>
          <w:rStyle w:val="text"/>
          <w:rFonts w:ascii="Times New Roman" w:hAnsi="Times New Roman" w:cs="Times New Roman"/>
          <w:sz w:val="28"/>
          <w:szCs w:val="28"/>
        </w:rPr>
        <w:t xml:space="preserve"> проявляется малейшая несправедливость, он способен «взорваться», впасть в состояние аффекта, хотя потом может об этом сожалеть. Такое поведение возникает особенно в состоянии утомления. </w:t>
      </w:r>
    </w:p>
    <w:p w:rsidR="0057504C" w:rsidRDefault="0057504C" w:rsidP="003679BC">
      <w:pPr>
        <w:tabs>
          <w:tab w:val="left" w:pos="2220"/>
        </w:tabs>
        <w:spacing w:line="360" w:lineRule="auto"/>
        <w:jc w:val="center"/>
        <w:rPr>
          <w:sz w:val="28"/>
          <w:szCs w:val="28"/>
        </w:rPr>
      </w:pPr>
    </w:p>
    <w:p w:rsidR="0079170E" w:rsidRDefault="0079170E" w:rsidP="003679BC">
      <w:pPr>
        <w:tabs>
          <w:tab w:val="left" w:pos="2220"/>
        </w:tabs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" w:tblpY="-8304"/>
        <w:tblW w:w="5000" w:type="pct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33"/>
        <w:gridCol w:w="6910"/>
      </w:tblGrid>
      <w:tr w:rsidR="0079170E" w:rsidRPr="0003069E" w:rsidTr="002F0F42">
        <w:trPr>
          <w:trHeight w:val="567"/>
        </w:trPr>
        <w:tc>
          <w:tcPr>
            <w:tcW w:w="1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35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Тестовое задание</w:t>
            </w:r>
          </w:p>
        </w:tc>
      </w:tr>
      <w:tr w:rsidR="0079170E" w:rsidRPr="0003069E" w:rsidTr="002F0F42">
        <w:trPr>
          <w:trHeight w:val="1000"/>
        </w:trPr>
        <w:tc>
          <w:tcPr>
            <w:tcW w:w="1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Описание</w:t>
            </w:r>
          </w:p>
        </w:tc>
        <w:tc>
          <w:tcPr>
            <w:tcW w:w="35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Составленное учеником задание в виде утверждения с вариантами правдоподобных ответов</w:t>
            </w:r>
          </w:p>
        </w:tc>
      </w:tr>
      <w:tr w:rsidR="0079170E" w:rsidRPr="0003069E" w:rsidTr="002F0F42">
        <w:trPr>
          <w:trHeight w:val="1155"/>
        </w:trPr>
        <w:tc>
          <w:tcPr>
            <w:tcW w:w="1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Цели обучения</w:t>
            </w:r>
          </w:p>
        </w:tc>
        <w:tc>
          <w:tcPr>
            <w:tcW w:w="35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Систематизация информации;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в</w:t>
            </w: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ыявление материала  подходящие для теста;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ф</w:t>
            </w: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орматирование информации в соответствии с экзаменационными материалами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; умение ставить вопросы и искать ответы</w:t>
            </w:r>
          </w:p>
        </w:tc>
      </w:tr>
      <w:tr w:rsidR="0079170E" w:rsidRPr="0003069E" w:rsidTr="002F0F42">
        <w:trPr>
          <w:trHeight w:val="1155"/>
        </w:trPr>
        <w:tc>
          <w:tcPr>
            <w:tcW w:w="1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Цели оценивания</w:t>
            </w:r>
          </w:p>
        </w:tc>
        <w:tc>
          <w:tcPr>
            <w:tcW w:w="35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Понят ли  материал учащимися;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в</w:t>
            </w: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ыбраны ли ключевые понятия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; с</w:t>
            </w: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ложен ли материал для учащихся;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к</w:t>
            </w: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оррекция  преподавания</w:t>
            </w:r>
          </w:p>
        </w:tc>
      </w:tr>
      <w:tr w:rsidR="0079170E" w:rsidRPr="0003069E" w:rsidTr="002F0F42">
        <w:trPr>
          <w:trHeight w:val="1124"/>
        </w:trPr>
        <w:tc>
          <w:tcPr>
            <w:tcW w:w="1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Анализ</w:t>
            </w:r>
          </w:p>
        </w:tc>
        <w:tc>
          <w:tcPr>
            <w:tcW w:w="35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Просмотреть ф</w:t>
            </w: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орм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у</w:t>
            </w: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и содержания заданий;</w:t>
            </w:r>
          </w:p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Классифицировать по выбранным признакам</w:t>
            </w:r>
          </w:p>
        </w:tc>
      </w:tr>
      <w:tr w:rsidR="0079170E" w:rsidRPr="0003069E" w:rsidTr="002F0F42">
        <w:trPr>
          <w:trHeight w:val="1155"/>
        </w:trPr>
        <w:tc>
          <w:tcPr>
            <w:tcW w:w="1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Возможные причины трудностей</w:t>
            </w:r>
          </w:p>
        </w:tc>
        <w:tc>
          <w:tcPr>
            <w:tcW w:w="35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Воспользовались интернетом без анализа</w:t>
            </w:r>
          </w:p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Пробелы в знаниях</w:t>
            </w:r>
          </w:p>
          <w:p w:rsidR="0079170E" w:rsidRPr="0003069E" w:rsidRDefault="00FF0D5D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Не умеют</w:t>
            </w:r>
            <w:r w:rsidR="0079170E"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устанавливать связи между понятиями</w:t>
            </w:r>
          </w:p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Не знают правил составления тестовых заданий</w:t>
            </w:r>
          </w:p>
        </w:tc>
      </w:tr>
      <w:tr w:rsidR="0079170E" w:rsidRPr="0003069E" w:rsidTr="002F0F42">
        <w:trPr>
          <w:trHeight w:val="1364"/>
        </w:trPr>
        <w:tc>
          <w:tcPr>
            <w:tcW w:w="1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Варианты применения</w:t>
            </w:r>
          </w:p>
        </w:tc>
        <w:tc>
          <w:tcPr>
            <w:tcW w:w="35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По известным вариантам ответов –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</w:t>
            </w: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составь задание</w:t>
            </w:r>
          </w:p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Дано задание –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</w:t>
            </w: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составь правдоподобные варианты</w:t>
            </w:r>
          </w:p>
          <w:p w:rsidR="0079170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Составь задание на соответствие</w:t>
            </w:r>
          </w:p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Место выполнения задания</w:t>
            </w:r>
          </w:p>
        </w:tc>
      </w:tr>
      <w:tr w:rsidR="0079170E" w:rsidRPr="0003069E" w:rsidTr="002F0F42">
        <w:trPr>
          <w:trHeight w:val="1155"/>
        </w:trPr>
        <w:tc>
          <w:tcPr>
            <w:tcW w:w="14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Временные затраты</w:t>
            </w:r>
          </w:p>
        </w:tc>
        <w:tc>
          <w:tcPr>
            <w:tcW w:w="35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учитель – </w:t>
            </w:r>
            <w:proofErr w:type="gramStart"/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значительное</w:t>
            </w:r>
            <w:proofErr w:type="gramEnd"/>
          </w:p>
          <w:p w:rsidR="0079170E" w:rsidRPr="0003069E" w:rsidRDefault="0079170E" w:rsidP="002F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FC">
              <w:rPr>
                <w:rFonts w:ascii="Arial" w:eastAsia="Times New Roman" w:hAnsi="Arial" w:cs="Arial"/>
                <w:kern w:val="24"/>
                <w:sz w:val="24"/>
                <w:szCs w:val="24"/>
              </w:rPr>
              <w:t>ученик - среднее</w:t>
            </w:r>
          </w:p>
        </w:tc>
      </w:tr>
    </w:tbl>
    <w:p w:rsidR="0079170E" w:rsidRDefault="0079170E" w:rsidP="003679BC">
      <w:pPr>
        <w:tabs>
          <w:tab w:val="left" w:pos="2220"/>
        </w:tabs>
        <w:spacing w:line="360" w:lineRule="auto"/>
        <w:jc w:val="center"/>
        <w:rPr>
          <w:sz w:val="28"/>
          <w:szCs w:val="28"/>
        </w:rPr>
      </w:pPr>
    </w:p>
    <w:p w:rsidR="000F3C82" w:rsidRDefault="000F3C82" w:rsidP="003679BC">
      <w:pPr>
        <w:tabs>
          <w:tab w:val="left" w:pos="2220"/>
        </w:tabs>
        <w:spacing w:line="360" w:lineRule="auto"/>
        <w:jc w:val="center"/>
        <w:rPr>
          <w:sz w:val="28"/>
          <w:szCs w:val="28"/>
        </w:rPr>
      </w:pPr>
    </w:p>
    <w:p w:rsidR="000F3C82" w:rsidRDefault="000F3C82" w:rsidP="003679BC">
      <w:pPr>
        <w:tabs>
          <w:tab w:val="left" w:pos="2220"/>
        </w:tabs>
        <w:spacing w:line="360" w:lineRule="auto"/>
        <w:jc w:val="center"/>
        <w:rPr>
          <w:sz w:val="28"/>
          <w:szCs w:val="28"/>
        </w:rPr>
      </w:pPr>
    </w:p>
    <w:p w:rsidR="000F3C82" w:rsidRDefault="000F3C82" w:rsidP="003679BC">
      <w:pPr>
        <w:tabs>
          <w:tab w:val="left" w:pos="2220"/>
        </w:tabs>
        <w:spacing w:line="360" w:lineRule="auto"/>
        <w:jc w:val="center"/>
        <w:rPr>
          <w:sz w:val="28"/>
          <w:szCs w:val="28"/>
        </w:rPr>
      </w:pPr>
    </w:p>
    <w:p w:rsidR="000F3C82" w:rsidRDefault="000F3C82" w:rsidP="003679BC">
      <w:pPr>
        <w:tabs>
          <w:tab w:val="left" w:pos="2220"/>
        </w:tabs>
        <w:spacing w:line="360" w:lineRule="auto"/>
        <w:jc w:val="center"/>
        <w:rPr>
          <w:sz w:val="28"/>
          <w:szCs w:val="28"/>
        </w:rPr>
      </w:pPr>
    </w:p>
    <w:p w:rsidR="000F3C82" w:rsidRDefault="000F3C82" w:rsidP="003679BC">
      <w:pPr>
        <w:tabs>
          <w:tab w:val="left" w:pos="2220"/>
        </w:tabs>
        <w:spacing w:line="360" w:lineRule="auto"/>
        <w:jc w:val="center"/>
        <w:rPr>
          <w:sz w:val="28"/>
          <w:szCs w:val="28"/>
        </w:rPr>
      </w:pPr>
    </w:p>
    <w:p w:rsidR="000F3C82" w:rsidRDefault="000F3C82" w:rsidP="003679BC">
      <w:pPr>
        <w:tabs>
          <w:tab w:val="left" w:pos="2220"/>
        </w:tabs>
        <w:spacing w:line="360" w:lineRule="auto"/>
        <w:jc w:val="center"/>
        <w:rPr>
          <w:sz w:val="28"/>
          <w:szCs w:val="28"/>
        </w:rPr>
      </w:pPr>
    </w:p>
    <w:p w:rsidR="000F3C82" w:rsidRDefault="000F3C82" w:rsidP="003679BC">
      <w:pPr>
        <w:tabs>
          <w:tab w:val="left" w:pos="2220"/>
        </w:tabs>
        <w:spacing w:line="360" w:lineRule="auto"/>
        <w:jc w:val="center"/>
        <w:rPr>
          <w:sz w:val="28"/>
          <w:szCs w:val="28"/>
        </w:rPr>
      </w:pPr>
    </w:p>
    <w:p w:rsidR="000F3C82" w:rsidRDefault="000F3C82" w:rsidP="00D5209D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техника использовалась</w:t>
      </w:r>
      <w:r w:rsidR="00D5209D">
        <w:rPr>
          <w:rFonts w:ascii="Times New Roman" w:hAnsi="Times New Roman" w:cs="Times New Roman"/>
          <w:sz w:val="28"/>
          <w:szCs w:val="28"/>
        </w:rPr>
        <w:t xml:space="preserve"> с целью  обучения</w:t>
      </w:r>
      <w:r>
        <w:rPr>
          <w:rFonts w:ascii="Times New Roman" w:hAnsi="Times New Roman" w:cs="Times New Roman"/>
          <w:sz w:val="28"/>
          <w:szCs w:val="28"/>
        </w:rPr>
        <w:t xml:space="preserve"> на уроках физики в 8 классе </w:t>
      </w:r>
      <w:r w:rsidR="00D5209D">
        <w:rPr>
          <w:rFonts w:ascii="Times New Roman" w:hAnsi="Times New Roman" w:cs="Times New Roman"/>
          <w:sz w:val="28"/>
          <w:szCs w:val="28"/>
        </w:rPr>
        <w:t xml:space="preserve">5 раз </w:t>
      </w:r>
      <w:r>
        <w:rPr>
          <w:rFonts w:ascii="Times New Roman" w:hAnsi="Times New Roman" w:cs="Times New Roman"/>
          <w:sz w:val="28"/>
          <w:szCs w:val="28"/>
        </w:rPr>
        <w:t>при изучен</w:t>
      </w:r>
      <w:r w:rsidR="00FB5673">
        <w:rPr>
          <w:rFonts w:ascii="Times New Roman" w:hAnsi="Times New Roman" w:cs="Times New Roman"/>
          <w:sz w:val="28"/>
          <w:szCs w:val="28"/>
        </w:rPr>
        <w:t>ии темы «Электрические явления»:</w:t>
      </w:r>
    </w:p>
    <w:p w:rsidR="00FB5673" w:rsidRDefault="00FB5673" w:rsidP="00D5209D">
      <w:pPr>
        <w:pStyle w:val="a3"/>
        <w:numPr>
          <w:ilvl w:val="0"/>
          <w:numId w:val="2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тока. Единицы силы тока. Измерение силы тока.</w:t>
      </w:r>
    </w:p>
    <w:p w:rsidR="00FB5673" w:rsidRDefault="00FB5673" w:rsidP="00D5209D">
      <w:pPr>
        <w:pStyle w:val="a3"/>
        <w:numPr>
          <w:ilvl w:val="0"/>
          <w:numId w:val="2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Электрическое напряжение. Единицы напряжения. Измерение напряжения.</w:t>
      </w:r>
    </w:p>
    <w:p w:rsidR="00FB5673" w:rsidRDefault="00FB5673" w:rsidP="00D5209D">
      <w:pPr>
        <w:pStyle w:val="a3"/>
        <w:numPr>
          <w:ilvl w:val="0"/>
          <w:numId w:val="2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Электрическое сопротивление проводников. Единицы сопротивления.</w:t>
      </w:r>
    </w:p>
    <w:p w:rsidR="00FB5673" w:rsidRDefault="00FB5673" w:rsidP="00D5209D">
      <w:pPr>
        <w:pStyle w:val="a3"/>
        <w:numPr>
          <w:ilvl w:val="0"/>
          <w:numId w:val="2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соединение проводников.</w:t>
      </w:r>
    </w:p>
    <w:p w:rsidR="00FB5673" w:rsidRDefault="00FB5673" w:rsidP="00D5209D">
      <w:pPr>
        <w:pStyle w:val="a3"/>
        <w:numPr>
          <w:ilvl w:val="0"/>
          <w:numId w:val="2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Параллельное соединение проводников.</w:t>
      </w:r>
    </w:p>
    <w:p w:rsidR="00715977" w:rsidRDefault="00715977" w:rsidP="00715977">
      <w:pPr>
        <w:pStyle w:val="a3"/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Во всех случаях учащимся предлогались задания для которых нужно было приготовить 3 варианта ответов. После первого урока  из 11 учащихся было сдано 8 работ. </w:t>
      </w:r>
      <w:r w:rsidR="00921B9D">
        <w:rPr>
          <w:rFonts w:ascii="Times New Roman" w:hAnsi="Times New Roman" w:cs="Times New Roman"/>
          <w:noProof/>
          <w:sz w:val="28"/>
          <w:szCs w:val="28"/>
        </w:rPr>
        <w:t>После 5ого урока все учащиеся сдали выполненые задания.</w:t>
      </w:r>
      <w:r w:rsidR="008B3447">
        <w:rPr>
          <w:rFonts w:ascii="Times New Roman" w:hAnsi="Times New Roman" w:cs="Times New Roman"/>
          <w:noProof/>
          <w:sz w:val="28"/>
          <w:szCs w:val="28"/>
        </w:rPr>
        <w:t xml:space="preserve"> Были предложены следующие вопросы:</w:t>
      </w:r>
    </w:p>
    <w:p w:rsidR="00EE3958" w:rsidRDefault="00EE3958" w:rsidP="00EE3958">
      <w:pPr>
        <w:pStyle w:val="a3"/>
        <w:numPr>
          <w:ilvl w:val="0"/>
          <w:numId w:val="3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Буквенное обозначение величины.</w:t>
      </w:r>
    </w:p>
    <w:p w:rsidR="00EE3958" w:rsidRDefault="00EE3958" w:rsidP="00EE3958">
      <w:pPr>
        <w:pStyle w:val="a3"/>
        <w:numPr>
          <w:ilvl w:val="0"/>
          <w:numId w:val="3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Единицы измерения в системе СИ.</w:t>
      </w:r>
    </w:p>
    <w:p w:rsidR="00EE3958" w:rsidRDefault="00EE3958" w:rsidP="00EE3958">
      <w:pPr>
        <w:pStyle w:val="a3"/>
        <w:numPr>
          <w:ilvl w:val="0"/>
          <w:numId w:val="3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Формула для вычисления величины.</w:t>
      </w:r>
    </w:p>
    <w:p w:rsidR="00EE3958" w:rsidRDefault="00EE3958" w:rsidP="00EE3958">
      <w:pPr>
        <w:pStyle w:val="a3"/>
        <w:numPr>
          <w:ilvl w:val="0"/>
          <w:numId w:val="3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Прибор для вычисления физической величины.</w:t>
      </w:r>
    </w:p>
    <w:p w:rsidR="00EE3958" w:rsidRDefault="00EE3958" w:rsidP="00EE3958">
      <w:pPr>
        <w:pStyle w:val="a3"/>
        <w:numPr>
          <w:ilvl w:val="0"/>
          <w:numId w:val="3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Схема включение данного прибора в эл. цепь.</w:t>
      </w:r>
    </w:p>
    <w:p w:rsidR="00297927" w:rsidRDefault="00297927" w:rsidP="00297927">
      <w:pPr>
        <w:pStyle w:val="a3"/>
        <w:tabs>
          <w:tab w:val="left" w:pos="2220"/>
        </w:tabs>
        <w:spacing w:line="360" w:lineRule="auto"/>
        <w:ind w:left="1080"/>
        <w:rPr>
          <w:rFonts w:ascii="Times New Roman" w:hAnsi="Times New Roman" w:cs="Times New Roman"/>
          <w:noProof/>
          <w:sz w:val="28"/>
          <w:szCs w:val="28"/>
        </w:rPr>
      </w:pPr>
    </w:p>
    <w:p w:rsidR="00297927" w:rsidRDefault="00297927" w:rsidP="00297927">
      <w:pPr>
        <w:pStyle w:val="a3"/>
        <w:tabs>
          <w:tab w:val="left" w:pos="222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Выводы по анализу выполненных работ.</w:t>
      </w:r>
    </w:p>
    <w:p w:rsidR="00297927" w:rsidRPr="00297927" w:rsidRDefault="00297927" w:rsidP="00297927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7927">
        <w:rPr>
          <w:rFonts w:ascii="Times New Roman" w:hAnsi="Times New Roman" w:cs="Times New Roman"/>
          <w:sz w:val="28"/>
          <w:szCs w:val="28"/>
        </w:rPr>
        <w:t>1. Данный объем материала понятен.</w:t>
      </w:r>
    </w:p>
    <w:p w:rsidR="00297927" w:rsidRPr="00297927" w:rsidRDefault="00297927" w:rsidP="00297927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7927">
        <w:rPr>
          <w:rFonts w:ascii="Times New Roman" w:hAnsi="Times New Roman" w:cs="Times New Roman"/>
          <w:sz w:val="28"/>
          <w:szCs w:val="28"/>
        </w:rPr>
        <w:t>2. Уровень изучения посилен для учащихся.</w:t>
      </w:r>
    </w:p>
    <w:p w:rsidR="00297927" w:rsidRPr="00297927" w:rsidRDefault="00297927" w:rsidP="00297927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7927">
        <w:rPr>
          <w:rFonts w:ascii="Times New Roman" w:hAnsi="Times New Roman" w:cs="Times New Roman"/>
          <w:sz w:val="28"/>
          <w:szCs w:val="28"/>
        </w:rPr>
        <w:t>3. К данному виду занятия проявлен интерес.</w:t>
      </w:r>
    </w:p>
    <w:p w:rsidR="00297927" w:rsidRPr="00297927" w:rsidRDefault="00297927" w:rsidP="00297927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7927">
        <w:rPr>
          <w:rFonts w:ascii="Times New Roman" w:hAnsi="Times New Roman" w:cs="Times New Roman"/>
          <w:sz w:val="28"/>
          <w:szCs w:val="28"/>
        </w:rPr>
        <w:t>4. Необходимо проводить групповые и индивидуальные консультации по выполнению заданий домашней работы.</w:t>
      </w:r>
    </w:p>
    <w:p w:rsidR="009D6A9C" w:rsidRDefault="009D6A9C" w:rsidP="009D6A9C">
      <w:pPr>
        <w:pStyle w:val="a3"/>
        <w:tabs>
          <w:tab w:val="left" w:pos="2220"/>
        </w:tabs>
        <w:spacing w:line="360" w:lineRule="auto"/>
        <w:ind w:left="1080"/>
        <w:rPr>
          <w:rFonts w:ascii="Times New Roman" w:hAnsi="Times New Roman" w:cs="Times New Roman"/>
          <w:noProof/>
          <w:sz w:val="28"/>
          <w:szCs w:val="28"/>
        </w:rPr>
      </w:pPr>
    </w:p>
    <w:p w:rsidR="00297927" w:rsidRDefault="00297927" w:rsidP="009D6A9C">
      <w:pPr>
        <w:pStyle w:val="a3"/>
        <w:tabs>
          <w:tab w:val="left" w:pos="2220"/>
        </w:tabs>
        <w:spacing w:line="360" w:lineRule="auto"/>
        <w:ind w:left="1080"/>
        <w:rPr>
          <w:rFonts w:ascii="Times New Roman" w:hAnsi="Times New Roman" w:cs="Times New Roman"/>
          <w:noProof/>
          <w:sz w:val="28"/>
          <w:szCs w:val="28"/>
        </w:rPr>
      </w:pPr>
    </w:p>
    <w:p w:rsidR="00297927" w:rsidRDefault="00297927" w:rsidP="009D6A9C">
      <w:pPr>
        <w:pStyle w:val="a3"/>
        <w:tabs>
          <w:tab w:val="left" w:pos="2220"/>
        </w:tabs>
        <w:spacing w:line="360" w:lineRule="auto"/>
        <w:ind w:left="1080"/>
        <w:rPr>
          <w:rFonts w:ascii="Times New Roman" w:hAnsi="Times New Roman" w:cs="Times New Roman"/>
          <w:noProof/>
          <w:sz w:val="28"/>
          <w:szCs w:val="28"/>
        </w:rPr>
      </w:pPr>
    </w:p>
    <w:p w:rsidR="00297927" w:rsidRDefault="00297927" w:rsidP="009D6A9C">
      <w:pPr>
        <w:pStyle w:val="a3"/>
        <w:tabs>
          <w:tab w:val="left" w:pos="2220"/>
        </w:tabs>
        <w:spacing w:line="360" w:lineRule="auto"/>
        <w:ind w:left="1080"/>
        <w:rPr>
          <w:rFonts w:ascii="Times New Roman" w:hAnsi="Times New Roman" w:cs="Times New Roman"/>
          <w:noProof/>
          <w:sz w:val="28"/>
          <w:szCs w:val="28"/>
        </w:rPr>
      </w:pPr>
    </w:p>
    <w:p w:rsidR="008B3447" w:rsidRDefault="009D6A9C" w:rsidP="009D6A9C">
      <w:pPr>
        <w:pStyle w:val="a3"/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Анализ выполненых работ.</w:t>
      </w:r>
    </w:p>
    <w:p w:rsidR="009D6A9C" w:rsidRDefault="009D6A9C" w:rsidP="009D6A9C">
      <w:pPr>
        <w:pStyle w:val="a3"/>
        <w:tabs>
          <w:tab w:val="left" w:pos="2220"/>
        </w:tabs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d"/>
        <w:tblW w:w="0" w:type="auto"/>
        <w:tblInd w:w="-711" w:type="dxa"/>
        <w:tblLook w:val="04A0" w:firstRow="1" w:lastRow="0" w:firstColumn="1" w:lastColumn="0" w:noHBand="0" w:noVBand="1"/>
      </w:tblPr>
      <w:tblGrid>
        <w:gridCol w:w="1306"/>
        <w:gridCol w:w="1617"/>
        <w:gridCol w:w="1332"/>
        <w:gridCol w:w="1591"/>
        <w:gridCol w:w="1978"/>
        <w:gridCol w:w="1715"/>
      </w:tblGrid>
      <w:tr w:rsidR="00921B9D" w:rsidTr="00921B9D">
        <w:tc>
          <w:tcPr>
            <w:tcW w:w="1306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1617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332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Сдано работ</w:t>
            </w:r>
          </w:p>
        </w:tc>
        <w:tc>
          <w:tcPr>
            <w:tcW w:w="1591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правильно</w:t>
            </w:r>
          </w:p>
        </w:tc>
        <w:tc>
          <w:tcPr>
            <w:tcW w:w="1978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корректировка</w:t>
            </w:r>
          </w:p>
        </w:tc>
        <w:tc>
          <w:tcPr>
            <w:tcW w:w="1642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</w:p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переделать</w:t>
            </w:r>
          </w:p>
        </w:tc>
      </w:tr>
      <w:tr w:rsidR="00921B9D" w:rsidTr="00921B9D">
        <w:tc>
          <w:tcPr>
            <w:tcW w:w="1306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2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1B9D" w:rsidTr="00921B9D">
        <w:tc>
          <w:tcPr>
            <w:tcW w:w="1306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1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1B9D" w:rsidTr="00921B9D">
        <w:tc>
          <w:tcPr>
            <w:tcW w:w="1306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1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1B9D" w:rsidTr="00921B9D">
        <w:tc>
          <w:tcPr>
            <w:tcW w:w="1306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1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1B9D" w:rsidTr="00921B9D">
        <w:tc>
          <w:tcPr>
            <w:tcW w:w="1306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2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1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B9D" w:rsidTr="00921B9D">
        <w:tc>
          <w:tcPr>
            <w:tcW w:w="1306" w:type="dxa"/>
          </w:tcPr>
          <w:p w:rsidR="00921B9D" w:rsidRDefault="00921B9D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2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91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8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2" w:type="dxa"/>
          </w:tcPr>
          <w:p w:rsidR="00921B9D" w:rsidRDefault="008B3447" w:rsidP="00715977">
            <w:pPr>
              <w:pStyle w:val="a3"/>
              <w:tabs>
                <w:tab w:val="left" w:pos="22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21B9D" w:rsidRDefault="00921B9D" w:rsidP="00715977">
      <w:pPr>
        <w:pStyle w:val="a3"/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927" w:rsidRDefault="00297927" w:rsidP="00715977">
      <w:pPr>
        <w:pStyle w:val="a3"/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CF5" w:rsidRDefault="00732583" w:rsidP="00732583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CF5" w:rsidRPr="00732583">
        <w:rPr>
          <w:rFonts w:ascii="Times New Roman" w:hAnsi="Times New Roman" w:cs="Times New Roman"/>
          <w:sz w:val="28"/>
          <w:szCs w:val="28"/>
        </w:rPr>
        <w:t>Диаграмма</w:t>
      </w:r>
      <w:r w:rsidR="00305246" w:rsidRPr="00732583">
        <w:rPr>
          <w:rFonts w:ascii="Times New Roman" w:hAnsi="Times New Roman" w:cs="Times New Roman"/>
          <w:sz w:val="28"/>
          <w:szCs w:val="28"/>
        </w:rPr>
        <w:t xml:space="preserve"> распределения выполненных работ</w:t>
      </w:r>
      <w:r w:rsidRPr="00732583">
        <w:rPr>
          <w:rFonts w:ascii="Times New Roman" w:hAnsi="Times New Roman" w:cs="Times New Roman"/>
          <w:sz w:val="28"/>
          <w:szCs w:val="28"/>
        </w:rPr>
        <w:t xml:space="preserve"> по 5 темам уроков.</w:t>
      </w:r>
    </w:p>
    <w:p w:rsidR="00297927" w:rsidRPr="00732583" w:rsidRDefault="00297927" w:rsidP="00732583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018F" w:rsidRPr="00FF0D5D" w:rsidRDefault="00957C7A" w:rsidP="00FF0D5D">
      <w:pPr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4EEA680" wp14:editId="2D60015F">
            <wp:extent cx="5133975" cy="2619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71EF" w:rsidRDefault="005771EF" w:rsidP="00715977">
      <w:pPr>
        <w:pStyle w:val="a3"/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771EF" w:rsidRDefault="005771EF" w:rsidP="00715977">
      <w:pPr>
        <w:pStyle w:val="a3"/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771EF" w:rsidRDefault="005771EF" w:rsidP="00715977">
      <w:pPr>
        <w:pStyle w:val="a3"/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97927" w:rsidRDefault="00297927" w:rsidP="00715977">
      <w:pPr>
        <w:pStyle w:val="a3"/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771EF" w:rsidRDefault="005771EF" w:rsidP="00715977">
      <w:pPr>
        <w:pStyle w:val="a3"/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97927" w:rsidRDefault="00297927" w:rsidP="00715977">
      <w:pPr>
        <w:pStyle w:val="a3"/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Вывод по применению техники</w:t>
      </w:r>
      <w:r w:rsidR="00DD1B3D">
        <w:rPr>
          <w:rFonts w:ascii="Times New Roman" w:hAnsi="Times New Roman" w:cs="Times New Roman"/>
          <w:noProof/>
          <w:sz w:val="28"/>
          <w:szCs w:val="28"/>
        </w:rPr>
        <w:t xml:space="preserve"> тестового задания.</w:t>
      </w:r>
    </w:p>
    <w:p w:rsidR="00DD1B3D" w:rsidRDefault="00DD1B3D" w:rsidP="00715977">
      <w:pPr>
        <w:pStyle w:val="a3"/>
        <w:tabs>
          <w:tab w:val="left" w:pos="22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85E92" w:rsidRDefault="00985E92" w:rsidP="00715977">
      <w:pPr>
        <w:pStyle w:val="a3"/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работы показало, что данное  задание помогает учащимся </w:t>
      </w:r>
    </w:p>
    <w:p w:rsidR="00985E92" w:rsidRDefault="00985E92" w:rsidP="00715977">
      <w:pPr>
        <w:pStyle w:val="a3"/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полученные  знания. При работе с техникой тестового задания, учащимся приходится систематизировать  полученную информацию, устранять пробелы в знаниях.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чтобы подготовить ответы на вопросы о приборах для определения силы тока или напряжения, необходимо было подобрать названия других приборов, которые были изучены ранее. Для устроения пробелов кто-то использовал учебник, кто-то интернет. Учащиеся лучше запоминали формулы физических величин</w:t>
      </w:r>
      <w:r w:rsidR="00E361EB">
        <w:rPr>
          <w:rFonts w:ascii="Times New Roman" w:hAnsi="Times New Roman" w:cs="Times New Roman"/>
          <w:sz w:val="28"/>
          <w:szCs w:val="28"/>
        </w:rPr>
        <w:t xml:space="preserve">  и их обозначения. </w:t>
      </w:r>
    </w:p>
    <w:p w:rsidR="00E361EB" w:rsidRPr="00FB5673" w:rsidRDefault="00E361EB" w:rsidP="00715977">
      <w:pPr>
        <w:pStyle w:val="a3"/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желание использовать и другие техники формирующего оценивания. Дети с удовольствием участвуют в чем-то новом, это вызывает у них интерес, что в свою очередь прививает интерес к предмету. Да и для педагога  освоение новых технологий обогащают опыт работы, даже если результат будет отрицательным.</w:t>
      </w:r>
    </w:p>
    <w:sectPr w:rsidR="00E361EB" w:rsidRPr="00FB5673" w:rsidSect="0038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DC" w:rsidRDefault="00E242DC" w:rsidP="00A55894">
      <w:pPr>
        <w:spacing w:after="0" w:line="240" w:lineRule="auto"/>
      </w:pPr>
      <w:r>
        <w:separator/>
      </w:r>
    </w:p>
  </w:endnote>
  <w:endnote w:type="continuationSeparator" w:id="0">
    <w:p w:rsidR="00E242DC" w:rsidRDefault="00E242DC" w:rsidP="00A5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DC" w:rsidRDefault="00E242DC" w:rsidP="00A55894">
      <w:pPr>
        <w:spacing w:after="0" w:line="240" w:lineRule="auto"/>
      </w:pPr>
      <w:r>
        <w:separator/>
      </w:r>
    </w:p>
  </w:footnote>
  <w:footnote w:type="continuationSeparator" w:id="0">
    <w:p w:rsidR="00E242DC" w:rsidRDefault="00E242DC" w:rsidP="00A5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ABF"/>
    <w:multiLevelType w:val="hybridMultilevel"/>
    <w:tmpl w:val="D48E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D06C8"/>
    <w:multiLevelType w:val="hybridMultilevel"/>
    <w:tmpl w:val="850465EC"/>
    <w:lvl w:ilvl="0" w:tplc="58205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04B17"/>
    <w:multiLevelType w:val="hybridMultilevel"/>
    <w:tmpl w:val="713E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CD"/>
    <w:rsid w:val="00057991"/>
    <w:rsid w:val="00080D96"/>
    <w:rsid w:val="000820B3"/>
    <w:rsid w:val="00090C51"/>
    <w:rsid w:val="000A449F"/>
    <w:rsid w:val="000F3C82"/>
    <w:rsid w:val="000F683F"/>
    <w:rsid w:val="001C5550"/>
    <w:rsid w:val="00205478"/>
    <w:rsid w:val="00224DFE"/>
    <w:rsid w:val="002773B1"/>
    <w:rsid w:val="00297927"/>
    <w:rsid w:val="00305246"/>
    <w:rsid w:val="00343C3E"/>
    <w:rsid w:val="00362B39"/>
    <w:rsid w:val="003679BC"/>
    <w:rsid w:val="00382392"/>
    <w:rsid w:val="003C033E"/>
    <w:rsid w:val="00492FBD"/>
    <w:rsid w:val="004D7D55"/>
    <w:rsid w:val="00514E99"/>
    <w:rsid w:val="0057504C"/>
    <w:rsid w:val="00576E8C"/>
    <w:rsid w:val="005771EF"/>
    <w:rsid w:val="005F75CD"/>
    <w:rsid w:val="00666E84"/>
    <w:rsid w:val="006D018F"/>
    <w:rsid w:val="00715977"/>
    <w:rsid w:val="00732583"/>
    <w:rsid w:val="0079170E"/>
    <w:rsid w:val="00795CA4"/>
    <w:rsid w:val="007A0140"/>
    <w:rsid w:val="007B6A6D"/>
    <w:rsid w:val="00821407"/>
    <w:rsid w:val="00887CAD"/>
    <w:rsid w:val="008B3447"/>
    <w:rsid w:val="008C7A00"/>
    <w:rsid w:val="00921B9D"/>
    <w:rsid w:val="00957C7A"/>
    <w:rsid w:val="00985E92"/>
    <w:rsid w:val="009D6A9C"/>
    <w:rsid w:val="009F615D"/>
    <w:rsid w:val="00A55894"/>
    <w:rsid w:val="00AE62A8"/>
    <w:rsid w:val="00BD4017"/>
    <w:rsid w:val="00C64AC7"/>
    <w:rsid w:val="00C72872"/>
    <w:rsid w:val="00C97AA5"/>
    <w:rsid w:val="00CF1214"/>
    <w:rsid w:val="00D225DD"/>
    <w:rsid w:val="00D37A00"/>
    <w:rsid w:val="00D450E7"/>
    <w:rsid w:val="00D50ADB"/>
    <w:rsid w:val="00D5209D"/>
    <w:rsid w:val="00DB592D"/>
    <w:rsid w:val="00DC0E43"/>
    <w:rsid w:val="00DD1B3D"/>
    <w:rsid w:val="00E0034D"/>
    <w:rsid w:val="00E242DC"/>
    <w:rsid w:val="00E361EB"/>
    <w:rsid w:val="00EE3958"/>
    <w:rsid w:val="00F27CED"/>
    <w:rsid w:val="00F41B7D"/>
    <w:rsid w:val="00F446C8"/>
    <w:rsid w:val="00FB5673"/>
    <w:rsid w:val="00FE5658"/>
    <w:rsid w:val="00FF0D5D"/>
    <w:rsid w:val="00FF15A1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04C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894"/>
  </w:style>
  <w:style w:type="paragraph" w:styleId="a6">
    <w:name w:val="footer"/>
    <w:basedOn w:val="a"/>
    <w:link w:val="a7"/>
    <w:uiPriority w:val="99"/>
    <w:unhideWhenUsed/>
    <w:rsid w:val="00A5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894"/>
  </w:style>
  <w:style w:type="character" w:customStyle="1" w:styleId="10">
    <w:name w:val="Заголовок 1 Знак"/>
    <w:basedOn w:val="a0"/>
    <w:link w:val="1"/>
    <w:uiPriority w:val="9"/>
    <w:rsid w:val="0057504C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8">
    <w:name w:val="Hyperlink"/>
    <w:basedOn w:val="a0"/>
    <w:uiPriority w:val="99"/>
    <w:semiHidden/>
    <w:unhideWhenUsed/>
    <w:rsid w:val="0057504C"/>
    <w:rPr>
      <w:strike w:val="0"/>
      <w:dstrike w:val="0"/>
      <w:color w:val="27638C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5750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E5658"/>
    <w:rPr>
      <w:b/>
      <w:bCs/>
    </w:rPr>
  </w:style>
  <w:style w:type="character" w:customStyle="1" w:styleId="text">
    <w:name w:val="text"/>
    <w:basedOn w:val="a0"/>
    <w:rsid w:val="00FE5658"/>
  </w:style>
  <w:style w:type="paragraph" w:styleId="ab">
    <w:name w:val="Balloon Text"/>
    <w:basedOn w:val="a"/>
    <w:link w:val="ac"/>
    <w:uiPriority w:val="99"/>
    <w:semiHidden/>
    <w:unhideWhenUsed/>
    <w:rsid w:val="0027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3B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04C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894"/>
  </w:style>
  <w:style w:type="paragraph" w:styleId="a6">
    <w:name w:val="footer"/>
    <w:basedOn w:val="a"/>
    <w:link w:val="a7"/>
    <w:uiPriority w:val="99"/>
    <w:unhideWhenUsed/>
    <w:rsid w:val="00A5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894"/>
  </w:style>
  <w:style w:type="character" w:customStyle="1" w:styleId="10">
    <w:name w:val="Заголовок 1 Знак"/>
    <w:basedOn w:val="a0"/>
    <w:link w:val="1"/>
    <w:uiPriority w:val="9"/>
    <w:rsid w:val="0057504C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8">
    <w:name w:val="Hyperlink"/>
    <w:basedOn w:val="a0"/>
    <w:uiPriority w:val="99"/>
    <w:semiHidden/>
    <w:unhideWhenUsed/>
    <w:rsid w:val="0057504C"/>
    <w:rPr>
      <w:strike w:val="0"/>
      <w:dstrike w:val="0"/>
      <w:color w:val="27638C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5750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E5658"/>
    <w:rPr>
      <w:b/>
      <w:bCs/>
    </w:rPr>
  </w:style>
  <w:style w:type="character" w:customStyle="1" w:styleId="text">
    <w:name w:val="text"/>
    <w:basedOn w:val="a0"/>
    <w:rsid w:val="00FE5658"/>
  </w:style>
  <w:style w:type="paragraph" w:styleId="ab">
    <w:name w:val="Balloon Text"/>
    <w:basedOn w:val="a"/>
    <w:link w:val="ac"/>
    <w:uiPriority w:val="99"/>
    <w:semiHidden/>
    <w:unhideWhenUsed/>
    <w:rsid w:val="0027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3B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0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88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6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3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9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6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02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2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3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2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5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6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7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1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6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1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1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0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1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9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9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8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656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7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1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33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231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1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12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1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09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131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64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33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06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1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404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79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Лист1!$A$1:$A$2</c:f>
              <c:strCache>
                <c:ptCount val="1"/>
                <c:pt idx="0">
                  <c:v>Выполнено правильно</c:v>
                </c:pt>
              </c:strCache>
            </c:strRef>
          </c:tx>
          <c:invertIfNegative val="0"/>
          <c:val>
            <c:numRef>
              <c:f>Лист1!$A$3:$A$7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Лист1!$B$1:$B$2</c:f>
              <c:strCache>
                <c:ptCount val="1"/>
                <c:pt idx="0">
                  <c:v>Требуется корректировка</c:v>
                </c:pt>
              </c:strCache>
            </c:strRef>
          </c:tx>
          <c:invertIfNegative val="0"/>
          <c:val>
            <c:numRef>
              <c:f>Лист1!$B$3:$B$7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Лист1!$C$1:$C$2</c:f>
              <c:strCache>
                <c:ptCount val="1"/>
                <c:pt idx="0">
                  <c:v>Необходимо  переделать</c:v>
                </c:pt>
              </c:strCache>
            </c:strRef>
          </c:tx>
          <c:invertIfNegative val="0"/>
          <c:val>
            <c:numRef>
              <c:f>Лист1!$C$3:$C$7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955200"/>
        <c:axId val="43371328"/>
      </c:barChart>
      <c:catAx>
        <c:axId val="4395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43371328"/>
        <c:crosses val="autoZero"/>
        <c:auto val="1"/>
        <c:lblAlgn val="ctr"/>
        <c:lblOffset val="100"/>
        <c:noMultiLvlLbl val="0"/>
      </c:catAx>
      <c:valAx>
        <c:axId val="4337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955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A925-26C4-4E24-9EBD-73B4DE34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Ю.Л. Коробкина</cp:lastModifiedBy>
  <cp:revision>5</cp:revision>
  <dcterms:created xsi:type="dcterms:W3CDTF">2014-03-13T07:29:00Z</dcterms:created>
  <dcterms:modified xsi:type="dcterms:W3CDTF">2015-11-19T12:22:00Z</dcterms:modified>
</cp:coreProperties>
</file>