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6F" w:rsidRPr="00E04E85" w:rsidRDefault="00CD4499" w:rsidP="00CD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4E85">
        <w:rPr>
          <w:rFonts w:ascii="Times New Roman" w:hAnsi="Times New Roman" w:cs="Times New Roman"/>
          <w:sz w:val="28"/>
          <w:szCs w:val="28"/>
        </w:rPr>
        <w:t>«Технологическая карта»</w:t>
      </w:r>
    </w:p>
    <w:p w:rsidR="00CD4499" w:rsidRPr="00E04E85" w:rsidRDefault="00CD4499" w:rsidP="00CD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85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481584" w:rsidRPr="00E04E8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81584" w:rsidRPr="00E04E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81584" w:rsidRPr="00E04E85">
        <w:rPr>
          <w:rFonts w:ascii="Times New Roman" w:eastAsia="Times New Roman" w:hAnsi="Times New Roman" w:cs="Times New Roman"/>
          <w:spacing w:val="-1"/>
          <w:sz w:val="28"/>
          <w:szCs w:val="28"/>
        </w:rPr>
        <w:t>четание приемов передач, ведения и бросков</w:t>
      </w:r>
      <w:r w:rsidR="00FD01BE" w:rsidRPr="00E04E85">
        <w:rPr>
          <w:rFonts w:ascii="Times New Roman" w:hAnsi="Times New Roman" w:cs="Times New Roman"/>
          <w:sz w:val="28"/>
          <w:szCs w:val="28"/>
        </w:rPr>
        <w:t>.</w:t>
      </w:r>
      <w:r w:rsidR="00481584" w:rsidRPr="00E04E85">
        <w:rPr>
          <w:rFonts w:ascii="Times New Roman" w:hAnsi="Times New Roman" w:cs="Times New Roman"/>
          <w:sz w:val="28"/>
          <w:szCs w:val="28"/>
        </w:rPr>
        <w:t xml:space="preserve"> Бросок мяча в корзину с подбором мяча.</w:t>
      </w:r>
    </w:p>
    <w:p w:rsidR="00CD4499" w:rsidRPr="00E04E85" w:rsidRDefault="00CD4499" w:rsidP="00CD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85">
        <w:rPr>
          <w:rFonts w:ascii="Times New Roman" w:hAnsi="Times New Roman" w:cs="Times New Roman"/>
          <w:sz w:val="28"/>
          <w:szCs w:val="28"/>
        </w:rPr>
        <w:t>Цель урока</w:t>
      </w:r>
      <w:r w:rsidR="000626F8" w:rsidRPr="00E04E85">
        <w:rPr>
          <w:rFonts w:ascii="Times New Roman" w:hAnsi="Times New Roman" w:cs="Times New Roman"/>
          <w:sz w:val="28"/>
          <w:szCs w:val="28"/>
        </w:rPr>
        <w:t xml:space="preserve">: </w:t>
      </w:r>
      <w:r w:rsidR="00FD01BE" w:rsidRPr="00E04E85">
        <w:rPr>
          <w:rFonts w:ascii="Times New Roman" w:hAnsi="Times New Roman" w:cs="Times New Roman"/>
          <w:sz w:val="28"/>
          <w:szCs w:val="28"/>
        </w:rPr>
        <w:t xml:space="preserve">Совершенствование техники </w:t>
      </w:r>
      <w:r w:rsidR="00481584" w:rsidRPr="00E04E85">
        <w:rPr>
          <w:rFonts w:ascii="Times New Roman" w:hAnsi="Times New Roman" w:cs="Times New Roman"/>
          <w:sz w:val="28"/>
          <w:szCs w:val="28"/>
        </w:rPr>
        <w:t>владения мячом</w:t>
      </w:r>
      <w:r w:rsidR="00FD01BE" w:rsidRPr="00E04E85">
        <w:rPr>
          <w:rFonts w:ascii="Times New Roman" w:hAnsi="Times New Roman" w:cs="Times New Roman"/>
          <w:sz w:val="28"/>
          <w:szCs w:val="28"/>
        </w:rPr>
        <w:t>, применение знаний и умений</w:t>
      </w:r>
      <w:r w:rsidR="000626F8" w:rsidRPr="00E04E85">
        <w:rPr>
          <w:rFonts w:ascii="Times New Roman" w:hAnsi="Times New Roman" w:cs="Times New Roman"/>
          <w:sz w:val="28"/>
          <w:szCs w:val="28"/>
        </w:rPr>
        <w:t>.</w:t>
      </w:r>
    </w:p>
    <w:p w:rsidR="00CD4499" w:rsidRPr="00E04E85" w:rsidRDefault="00CD4499" w:rsidP="00CD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8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A688C" w:rsidRPr="00E04E85">
        <w:rPr>
          <w:rFonts w:ascii="Times New Roman" w:hAnsi="Times New Roman" w:cs="Times New Roman"/>
          <w:sz w:val="28"/>
          <w:szCs w:val="28"/>
        </w:rPr>
        <w:t>урока:</w:t>
      </w:r>
      <w:r w:rsidR="00676106" w:rsidRPr="00E04E85">
        <w:rPr>
          <w:rFonts w:ascii="Times New Roman" w:hAnsi="Times New Roman" w:cs="Times New Roman"/>
          <w:sz w:val="28"/>
          <w:szCs w:val="28"/>
        </w:rPr>
        <w:t xml:space="preserve"> совершенствовать технику </w:t>
      </w:r>
      <w:r w:rsidR="00481584" w:rsidRPr="00E04E85">
        <w:rPr>
          <w:rFonts w:ascii="Times New Roman" w:hAnsi="Times New Roman" w:cs="Times New Roman"/>
          <w:sz w:val="28"/>
          <w:szCs w:val="28"/>
        </w:rPr>
        <w:t>бросков в корзину, подборов</w:t>
      </w:r>
      <w:r w:rsidR="00676106" w:rsidRPr="00E04E85">
        <w:rPr>
          <w:rFonts w:ascii="Times New Roman" w:hAnsi="Times New Roman" w:cs="Times New Roman"/>
          <w:sz w:val="28"/>
          <w:szCs w:val="28"/>
        </w:rPr>
        <w:t>,</w:t>
      </w:r>
      <w:r w:rsidR="00E04E85">
        <w:rPr>
          <w:rFonts w:ascii="Times New Roman" w:hAnsi="Times New Roman" w:cs="Times New Roman"/>
          <w:sz w:val="28"/>
          <w:szCs w:val="28"/>
        </w:rPr>
        <w:t xml:space="preserve"> навыков работы в парах,</w:t>
      </w:r>
      <w:r w:rsidR="00676106" w:rsidRPr="00E04E85">
        <w:rPr>
          <w:rFonts w:ascii="Times New Roman" w:hAnsi="Times New Roman" w:cs="Times New Roman"/>
          <w:sz w:val="28"/>
          <w:szCs w:val="28"/>
        </w:rPr>
        <w:t xml:space="preserve"> </w:t>
      </w:r>
      <w:r w:rsidR="00481584" w:rsidRPr="00E04E85">
        <w:rPr>
          <w:rFonts w:ascii="Times New Roman" w:hAnsi="Times New Roman" w:cs="Times New Roman"/>
          <w:sz w:val="28"/>
          <w:szCs w:val="28"/>
        </w:rPr>
        <w:t>развивать</w:t>
      </w:r>
      <w:r w:rsidR="00AA02BE" w:rsidRPr="00E04E85">
        <w:rPr>
          <w:rFonts w:ascii="Times New Roman" w:hAnsi="Times New Roman" w:cs="Times New Roman"/>
          <w:sz w:val="28"/>
          <w:szCs w:val="28"/>
        </w:rPr>
        <w:t xml:space="preserve"> координационные качества.</w:t>
      </w:r>
      <w:r w:rsidR="005A688C" w:rsidRPr="00E0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99" w:rsidRPr="00E04E85" w:rsidRDefault="00CD4499" w:rsidP="007605A5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"/>
        <w:gridCol w:w="2186"/>
        <w:gridCol w:w="3149"/>
        <w:gridCol w:w="3211"/>
        <w:gridCol w:w="2798"/>
        <w:gridCol w:w="2279"/>
        <w:gridCol w:w="1418"/>
      </w:tblGrid>
      <w:tr w:rsidR="004A5A7B" w:rsidRPr="00E04E85" w:rsidTr="004A5A7B">
        <w:tc>
          <w:tcPr>
            <w:tcW w:w="978" w:type="dxa"/>
          </w:tcPr>
          <w:p w:rsidR="006574AE" w:rsidRPr="00E04E85" w:rsidRDefault="006574AE" w:rsidP="0065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186" w:type="dxa"/>
          </w:tcPr>
          <w:p w:rsidR="006574AE" w:rsidRPr="00E04E85" w:rsidRDefault="00AA02BE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Элементы урока</w:t>
            </w:r>
          </w:p>
        </w:tc>
        <w:tc>
          <w:tcPr>
            <w:tcW w:w="3149" w:type="dxa"/>
          </w:tcPr>
          <w:p w:rsidR="006574AE" w:rsidRPr="00E04E85" w:rsidRDefault="006574AE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11" w:type="dxa"/>
          </w:tcPr>
          <w:p w:rsidR="006574AE" w:rsidRPr="00E04E85" w:rsidRDefault="006574AE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98" w:type="dxa"/>
          </w:tcPr>
          <w:p w:rsidR="006574AE" w:rsidRPr="00E04E85" w:rsidRDefault="006574AE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79" w:type="dxa"/>
          </w:tcPr>
          <w:p w:rsidR="006574AE" w:rsidRPr="00E04E85" w:rsidRDefault="006574AE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18" w:type="dxa"/>
          </w:tcPr>
          <w:p w:rsidR="006574AE" w:rsidRPr="00E04E85" w:rsidRDefault="006574AE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</w:tr>
      <w:tr w:rsidR="004A5A7B" w:rsidRPr="00E04E85" w:rsidTr="00E04E85">
        <w:trPr>
          <w:trHeight w:val="2085"/>
        </w:trPr>
        <w:tc>
          <w:tcPr>
            <w:tcW w:w="978" w:type="dxa"/>
            <w:vMerge w:val="restart"/>
            <w:textDirection w:val="btLr"/>
          </w:tcPr>
          <w:p w:rsidR="006F35C9" w:rsidRPr="00E04E85" w:rsidRDefault="006F35C9" w:rsidP="00E04E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E04E85" w:rsidP="00E04E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E85">
              <w:rPr>
                <w:rFonts w:ascii="Times New Roman" w:hAnsi="Times New Roman" w:cs="Times New Roman"/>
                <w:sz w:val="32"/>
                <w:szCs w:val="32"/>
              </w:rPr>
              <w:t>Подготовительная часть</w:t>
            </w:r>
          </w:p>
        </w:tc>
        <w:tc>
          <w:tcPr>
            <w:tcW w:w="2186" w:type="dxa"/>
          </w:tcPr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расчет.</w:t>
            </w:r>
          </w:p>
        </w:tc>
        <w:tc>
          <w:tcPr>
            <w:tcW w:w="3149" w:type="dxa"/>
            <w:vMerge w:val="restart"/>
          </w:tcPr>
          <w:p w:rsidR="006F35C9" w:rsidRPr="00E04E85" w:rsidRDefault="006F35C9" w:rsidP="006F35C9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  <w:r w:rsidRPr="00E04E85">
              <w:rPr>
                <w:u w:val="single"/>
              </w:rPr>
              <w:t>Личностные:</w:t>
            </w:r>
            <w:r w:rsidRPr="00E04E85">
              <w:rPr>
                <w:color w:val="000000"/>
                <w:u w:val="single"/>
              </w:rPr>
              <w:t xml:space="preserve"> </w:t>
            </w:r>
          </w:p>
          <w:p w:rsidR="006F35C9" w:rsidRPr="00E04E85" w:rsidRDefault="006F35C9" w:rsidP="006F35C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04E85">
              <w:rPr>
                <w:color w:val="000000"/>
              </w:rPr>
              <w:t xml:space="preserve">- формирование ответственного отношения, готовности и </w:t>
            </w:r>
            <w:proofErr w:type="gramStart"/>
            <w:r w:rsidRPr="00E04E85">
              <w:rPr>
                <w:color w:val="000000"/>
              </w:rPr>
              <w:t>способности</w:t>
            </w:r>
            <w:proofErr w:type="gramEnd"/>
            <w:r w:rsidRPr="00E04E85">
              <w:rPr>
                <w:color w:val="000000"/>
              </w:rPr>
              <w:t xml:space="preserve"> обучающихся к саморазвитию и самообразованию;</w:t>
            </w:r>
          </w:p>
          <w:p w:rsidR="006F35C9" w:rsidRPr="00E04E85" w:rsidRDefault="006F35C9" w:rsidP="006F35C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04E85">
              <w:rPr>
                <w:color w:val="000000"/>
              </w:rPr>
              <w:t>- формирование коммуникативной компетентности в общении и сотрудничестве со сверстниками;</w:t>
            </w:r>
          </w:p>
          <w:p w:rsidR="006F35C9" w:rsidRPr="00E04E85" w:rsidRDefault="006F35C9" w:rsidP="0019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1972E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</w:p>
          <w:p w:rsidR="006F35C9" w:rsidRPr="00E04E85" w:rsidRDefault="006F35C9" w:rsidP="0019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выполнения строевых команд;</w:t>
            </w:r>
          </w:p>
          <w:p w:rsidR="006F35C9" w:rsidRPr="00E04E85" w:rsidRDefault="006F35C9" w:rsidP="0019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- применение навыков по подготовки организма к выполнению физической нагрузки;</w:t>
            </w:r>
          </w:p>
          <w:p w:rsidR="006F35C9" w:rsidRPr="00E04E85" w:rsidRDefault="006F35C9" w:rsidP="0019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теоретических знаний о физических качествах организма, к выполняемым упражнениям; </w:t>
            </w:r>
          </w:p>
          <w:p w:rsidR="006F35C9" w:rsidRPr="00E04E85" w:rsidRDefault="006F35C9" w:rsidP="0019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Метапредметные:</w:t>
            </w:r>
          </w:p>
          <w:p w:rsidR="00A62A27" w:rsidRPr="00E04E85" w:rsidRDefault="00A62A27" w:rsidP="00A62A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04E85">
              <w:rPr>
                <w:color w:val="000000"/>
              </w:rPr>
              <w:t>- владение основами самоконтроля, самооценки и принятия  решений</w:t>
            </w:r>
            <w:r w:rsidR="00AA02BE" w:rsidRPr="00E04E85">
              <w:rPr>
                <w:color w:val="000000"/>
              </w:rPr>
              <w:t>;</w:t>
            </w:r>
          </w:p>
          <w:p w:rsidR="00A62A27" w:rsidRPr="00E04E85" w:rsidRDefault="00A62A27" w:rsidP="00A62A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04E85">
              <w:rPr>
                <w:color w:val="000000"/>
              </w:rPr>
              <w:t>- 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 w:rsidR="00AA02BE" w:rsidRPr="00E04E85">
              <w:rPr>
                <w:color w:val="000000"/>
              </w:rPr>
              <w:t>;</w:t>
            </w:r>
          </w:p>
          <w:p w:rsidR="00A62A27" w:rsidRPr="00E04E85" w:rsidRDefault="00A62A27" w:rsidP="00A62A27">
            <w:pPr>
              <w:pStyle w:val="a4"/>
              <w:rPr>
                <w:color w:val="000000"/>
              </w:rPr>
            </w:pPr>
          </w:p>
          <w:p w:rsidR="00A62A27" w:rsidRPr="00E04E85" w:rsidRDefault="00A62A27" w:rsidP="00A62A27">
            <w:pPr>
              <w:pStyle w:val="a4"/>
              <w:rPr>
                <w:color w:val="000000"/>
              </w:rPr>
            </w:pPr>
          </w:p>
          <w:p w:rsidR="00A62A27" w:rsidRPr="00E04E85" w:rsidRDefault="00A62A27" w:rsidP="0019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F35C9" w:rsidRPr="00E04E85" w:rsidRDefault="006F35C9" w:rsidP="005A6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35C9" w:rsidRPr="00E04E85" w:rsidRDefault="006F35C9" w:rsidP="0019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Привести класс в состояние готовности к работе на уроке. Сообщить задачи урока. Организация диалога с учениками, получение обратной связи.</w:t>
            </w:r>
          </w:p>
        </w:tc>
        <w:tc>
          <w:tcPr>
            <w:tcW w:w="2798" w:type="dxa"/>
          </w:tcPr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урока, участие в диалоге с преподавателем</w:t>
            </w:r>
          </w:p>
        </w:tc>
        <w:tc>
          <w:tcPr>
            <w:tcW w:w="2279" w:type="dxa"/>
          </w:tcPr>
          <w:p w:rsidR="006F35C9" w:rsidRPr="00E04E85" w:rsidRDefault="006F35C9" w:rsidP="0055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4A5A7B" w:rsidP="0055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Спортивный зал;</w:t>
            </w:r>
          </w:p>
        </w:tc>
        <w:tc>
          <w:tcPr>
            <w:tcW w:w="1418" w:type="dxa"/>
          </w:tcPr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545876" w:rsidP="004A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A7B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A5A7B" w:rsidRPr="00E04E85" w:rsidTr="004A5A7B">
        <w:trPr>
          <w:trHeight w:val="2100"/>
        </w:trPr>
        <w:tc>
          <w:tcPr>
            <w:tcW w:w="978" w:type="dxa"/>
            <w:vMerge/>
          </w:tcPr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DF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команд:</w:t>
            </w:r>
          </w:p>
          <w:p w:rsidR="006F35C9" w:rsidRPr="00E04E85" w:rsidRDefault="006F35C9" w:rsidP="005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5876" w:rsidRPr="00E04E85">
              <w:rPr>
                <w:rFonts w:ascii="Times New Roman" w:hAnsi="Times New Roman" w:cs="Times New Roman"/>
                <w:sz w:val="24"/>
                <w:szCs w:val="24"/>
              </w:rPr>
              <w:t>равняйсь, смирно, на право; в обход зала шагом марш.</w:t>
            </w:r>
          </w:p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6F35C9" w:rsidRPr="00E04E85" w:rsidRDefault="006F35C9" w:rsidP="005A6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35C9" w:rsidRPr="00E04E85" w:rsidRDefault="006F35C9" w:rsidP="005458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Подача строевых команд: </w:t>
            </w:r>
          </w:p>
        </w:tc>
        <w:tc>
          <w:tcPr>
            <w:tcW w:w="2798" w:type="dxa"/>
          </w:tcPr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Выполнение команд учителя, коррекция выявленных ошибок.</w:t>
            </w:r>
          </w:p>
        </w:tc>
        <w:tc>
          <w:tcPr>
            <w:tcW w:w="2279" w:type="dxa"/>
          </w:tcPr>
          <w:p w:rsidR="004A5A7B" w:rsidRPr="00E04E85" w:rsidRDefault="004A5A7B" w:rsidP="0055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4A5A7B" w:rsidP="0055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Спортивный зал;</w:t>
            </w:r>
          </w:p>
        </w:tc>
        <w:tc>
          <w:tcPr>
            <w:tcW w:w="1418" w:type="dxa"/>
          </w:tcPr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7B" w:rsidRPr="00E04E85" w:rsidRDefault="00545876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A7B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A5A7B" w:rsidRPr="00E04E85" w:rsidTr="004A5A7B">
        <w:trPr>
          <w:trHeight w:val="780"/>
        </w:trPr>
        <w:tc>
          <w:tcPr>
            <w:tcW w:w="978" w:type="dxa"/>
            <w:vMerge/>
          </w:tcPr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AA02BE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35C9" w:rsidRPr="00E04E85">
              <w:rPr>
                <w:rFonts w:ascii="Times New Roman" w:hAnsi="Times New Roman" w:cs="Times New Roman"/>
                <w:sz w:val="24"/>
                <w:szCs w:val="24"/>
              </w:rPr>
              <w:t>одьба</w:t>
            </w: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35C9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на носках, на п</w:t>
            </w: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ятках, н</w:t>
            </w:r>
            <w:r w:rsidR="00545876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а внешней стороне стопы; </w:t>
            </w:r>
            <w:r w:rsidR="006F35C9" w:rsidRPr="00E04E85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тавной шаг левым, правым боком;</w:t>
            </w:r>
            <w:r w:rsidR="006F35C9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35C9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лицом вперед 5 кругов</w:t>
            </w:r>
            <w:r w:rsidR="00222C51" w:rsidRPr="00E0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  <w:vMerge/>
          </w:tcPr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Повышение ЧСС учащихся, последовательная подготовка организма учащихся к выполнению физических нагрузок</w:t>
            </w:r>
          </w:p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98" w:type="dxa"/>
          </w:tcPr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 соответствии с командами преподавателя выполнение общеразвивающих упражнений: ходьба по кругу на носках, на пятках, на внешней стороне стопы, приставной шаг левым, правым боком, бег лицом вперед 5 кругов.</w:t>
            </w:r>
          </w:p>
        </w:tc>
        <w:tc>
          <w:tcPr>
            <w:tcW w:w="2279" w:type="dxa"/>
          </w:tcPr>
          <w:p w:rsidR="006F35C9" w:rsidRPr="00E04E85" w:rsidRDefault="006F35C9" w:rsidP="0055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7B" w:rsidRPr="00E04E85" w:rsidRDefault="004A5A7B" w:rsidP="0055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Спортивный зал;</w:t>
            </w:r>
          </w:p>
        </w:tc>
        <w:tc>
          <w:tcPr>
            <w:tcW w:w="1418" w:type="dxa"/>
          </w:tcPr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7B" w:rsidRPr="00E04E85" w:rsidRDefault="004A5A7B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4A5A7B" w:rsidRPr="00E04E85" w:rsidTr="004A5A7B">
        <w:trPr>
          <w:trHeight w:val="3040"/>
        </w:trPr>
        <w:tc>
          <w:tcPr>
            <w:tcW w:w="978" w:type="dxa"/>
            <w:vMerge/>
          </w:tcPr>
          <w:p w:rsidR="006F35C9" w:rsidRPr="00E04E85" w:rsidRDefault="006F35C9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F35C9" w:rsidRPr="00E04E85" w:rsidRDefault="006F35C9" w:rsidP="0065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Разминка с использованием ОРУ, затрагивающих основные группы мышц, суставы, связки (шея-плечи-локти-туловище-ноги-колени-голеностопы)</w:t>
            </w:r>
          </w:p>
        </w:tc>
        <w:tc>
          <w:tcPr>
            <w:tcW w:w="3149" w:type="dxa"/>
            <w:vMerge/>
          </w:tcPr>
          <w:p w:rsidR="006F35C9" w:rsidRPr="00E04E85" w:rsidRDefault="006F35C9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По средствам упражнений обще-развивающей направленности, осуществить последовательное воздействие на отдельные группы мышц, суставы и связки.</w:t>
            </w:r>
          </w:p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 режиме диалога совершенствовать знания о физических качествах организма.</w:t>
            </w:r>
          </w:p>
          <w:p w:rsidR="006F35C9" w:rsidRPr="00E04E85" w:rsidRDefault="006F35C9" w:rsidP="00C4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F35C9" w:rsidRPr="00E04E85" w:rsidRDefault="00222C51" w:rsidP="0022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По средства</w:t>
            </w:r>
            <w:r w:rsidR="006F35C9" w:rsidRPr="00E04E85">
              <w:rPr>
                <w:rFonts w:ascii="Times New Roman" w:hAnsi="Times New Roman" w:cs="Times New Roman"/>
                <w:sz w:val="24"/>
                <w:szCs w:val="24"/>
              </w:rPr>
              <w:t>м диалога и демонстрации на личном примере доведение до остальных учащихся и выполнения ОРУ, последовательно сверху вниз, затрагивая основн</w:t>
            </w: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ые группы мышц, суставы, связки.</w:t>
            </w:r>
          </w:p>
        </w:tc>
        <w:tc>
          <w:tcPr>
            <w:tcW w:w="2279" w:type="dxa"/>
          </w:tcPr>
          <w:p w:rsidR="006F35C9" w:rsidRPr="00E04E85" w:rsidRDefault="006F35C9" w:rsidP="0055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5C9" w:rsidRPr="00E04E85" w:rsidRDefault="006F35C9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7B" w:rsidRPr="00E04E85" w:rsidRDefault="00DB211E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5A7B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A5A7B" w:rsidRPr="00E04E85" w:rsidTr="00E04E85">
        <w:trPr>
          <w:trHeight w:val="3541"/>
        </w:trPr>
        <w:tc>
          <w:tcPr>
            <w:tcW w:w="978" w:type="dxa"/>
            <w:vMerge w:val="restart"/>
            <w:textDirection w:val="btLr"/>
          </w:tcPr>
          <w:p w:rsidR="00A62A27" w:rsidRPr="00E04E85" w:rsidRDefault="00E04E85" w:rsidP="00E04E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E8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Основная часть</w:t>
            </w:r>
          </w:p>
        </w:tc>
        <w:tc>
          <w:tcPr>
            <w:tcW w:w="2186" w:type="dxa"/>
          </w:tcPr>
          <w:p w:rsidR="00A62A27" w:rsidRPr="00E04E85" w:rsidRDefault="00481584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в движении с броском в корзину </w:t>
            </w:r>
          </w:p>
        </w:tc>
        <w:tc>
          <w:tcPr>
            <w:tcW w:w="3149" w:type="dxa"/>
            <w:vMerge w:val="restart"/>
          </w:tcPr>
          <w:p w:rsidR="00A62A27" w:rsidRPr="00E04E85" w:rsidRDefault="00A62A27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237F" w:rsidRPr="00E04E85" w:rsidRDefault="006F237F" w:rsidP="00AA02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B211E" w:rsidRPr="00E04E85" w:rsidRDefault="00DB211E" w:rsidP="00DB211E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  <w:r w:rsidRPr="00E04E85">
              <w:rPr>
                <w:u w:val="single"/>
              </w:rPr>
              <w:t>Личностные:</w:t>
            </w:r>
            <w:r w:rsidRPr="00E04E85">
              <w:rPr>
                <w:color w:val="000000"/>
                <w:u w:val="single"/>
              </w:rPr>
              <w:t xml:space="preserve"> </w:t>
            </w:r>
          </w:p>
          <w:p w:rsidR="00A62A27" w:rsidRPr="00E04E85" w:rsidRDefault="00DB211E" w:rsidP="00DB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компетентности в общении и сотрудничестве со сверстниками,</w:t>
            </w:r>
          </w:p>
          <w:p w:rsidR="00DB211E" w:rsidRPr="00E04E85" w:rsidRDefault="00DB211E" w:rsidP="00DB21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</w:p>
          <w:p w:rsidR="008460BA" w:rsidRPr="00E04E85" w:rsidRDefault="008460BA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 движений; </w:t>
            </w:r>
          </w:p>
          <w:p w:rsidR="00DB211E" w:rsidRPr="00E04E85" w:rsidRDefault="008460BA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владения мячом,</w:t>
            </w:r>
          </w:p>
          <w:p w:rsidR="008460BA" w:rsidRPr="00E04E85" w:rsidRDefault="008460BA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- изучение элементарных тактических действий в нападении, без сопротивления  противника.</w:t>
            </w:r>
          </w:p>
          <w:p w:rsidR="00DB211E" w:rsidRPr="00E04E85" w:rsidRDefault="00DB211E" w:rsidP="00DB21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B211E" w:rsidRPr="00E04E85" w:rsidRDefault="00DB211E" w:rsidP="00DB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учебное сотрудничество и</w:t>
            </w:r>
          </w:p>
          <w:p w:rsidR="00DB211E" w:rsidRPr="00E04E85" w:rsidRDefault="00DB211E" w:rsidP="00DB21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совместную деятельность с учителем и сверстниками;  работать индивидуально и в группе: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A62A27" w:rsidRPr="00E04E85" w:rsidRDefault="008460BA" w:rsidP="005A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A62A27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</w:p>
          <w:p w:rsidR="00A62A27" w:rsidRPr="00E04E85" w:rsidRDefault="00000BA2" w:rsidP="0000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В парах, в движении передачи мяча с броском в корзину. </w:t>
            </w:r>
            <w:r w:rsidR="00A62A27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:rsidR="00A62A27" w:rsidRPr="00E04E85" w:rsidRDefault="00000BA2" w:rsidP="0084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</w:t>
            </w:r>
            <w:proofErr w:type="gramStart"/>
            <w:r w:rsidR="008460BA" w:rsidRPr="00E04E8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030238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задачи</w:t>
            </w: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60BA" w:rsidRPr="00E04E85" w:rsidRDefault="00030238" w:rsidP="0084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0BA" w:rsidRPr="00E04E85">
              <w:rPr>
                <w:rFonts w:ascii="Times New Roman" w:hAnsi="Times New Roman" w:cs="Times New Roman"/>
                <w:sz w:val="24"/>
                <w:szCs w:val="24"/>
              </w:rPr>
              <w:t>заимоконтроль в парах.</w:t>
            </w:r>
          </w:p>
        </w:tc>
        <w:tc>
          <w:tcPr>
            <w:tcW w:w="2279" w:type="dxa"/>
          </w:tcPr>
          <w:p w:rsidR="00A62A27" w:rsidRPr="00E04E85" w:rsidRDefault="004A5A7B" w:rsidP="0003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  <w:r w:rsidR="00030238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баскетбольные мячи,</w:t>
            </w:r>
          </w:p>
        </w:tc>
        <w:tc>
          <w:tcPr>
            <w:tcW w:w="1418" w:type="dxa"/>
          </w:tcPr>
          <w:p w:rsidR="00A62A27" w:rsidRPr="00E04E85" w:rsidRDefault="00A62A27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AB" w:rsidRPr="00E04E85" w:rsidRDefault="00E04E85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AAB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A5A7B" w:rsidRPr="00E04E85" w:rsidTr="00137BFC">
        <w:trPr>
          <w:trHeight w:val="1644"/>
        </w:trPr>
        <w:tc>
          <w:tcPr>
            <w:tcW w:w="978" w:type="dxa"/>
            <w:vMerge/>
          </w:tcPr>
          <w:p w:rsidR="00A62A27" w:rsidRPr="00E04E85" w:rsidRDefault="00A62A27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62A27" w:rsidRPr="00E04E85" w:rsidRDefault="00481584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 с броском и подбором </w:t>
            </w:r>
          </w:p>
        </w:tc>
        <w:tc>
          <w:tcPr>
            <w:tcW w:w="3149" w:type="dxa"/>
            <w:vMerge/>
          </w:tcPr>
          <w:p w:rsidR="00A62A27" w:rsidRPr="00E04E85" w:rsidRDefault="00A62A27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C05D3B" w:rsidRPr="00E04E85" w:rsidRDefault="00030238" w:rsidP="0000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A62A27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задачи: </w:t>
            </w:r>
          </w:p>
          <w:p w:rsidR="00A62A27" w:rsidRPr="00E04E85" w:rsidRDefault="00C05D3B" w:rsidP="0003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0BA2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к задачам предыдущего упражнения, </w:t>
            </w:r>
            <w:r w:rsidR="00030238" w:rsidRPr="00E04E85">
              <w:rPr>
                <w:rFonts w:ascii="Times New Roman" w:hAnsi="Times New Roman" w:cs="Times New Roman"/>
                <w:sz w:val="24"/>
                <w:szCs w:val="24"/>
              </w:rPr>
              <w:t>выполнить техническое действие: «подбор мяча».</w:t>
            </w:r>
          </w:p>
        </w:tc>
        <w:tc>
          <w:tcPr>
            <w:tcW w:w="2798" w:type="dxa"/>
          </w:tcPr>
          <w:p w:rsidR="00A62A27" w:rsidRPr="00E04E85" w:rsidRDefault="00A62A27" w:rsidP="00C0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в соответствии с поставленными задачами, </w:t>
            </w:r>
            <w:r w:rsidR="00C05D3B" w:rsidRPr="00E04E85">
              <w:rPr>
                <w:rFonts w:ascii="Times New Roman" w:hAnsi="Times New Roman" w:cs="Times New Roman"/>
                <w:sz w:val="24"/>
                <w:szCs w:val="24"/>
              </w:rPr>
              <w:t>определение вероятных траекторий отскока мяча.</w:t>
            </w:r>
          </w:p>
        </w:tc>
        <w:tc>
          <w:tcPr>
            <w:tcW w:w="2279" w:type="dxa"/>
          </w:tcPr>
          <w:p w:rsidR="00A62A27" w:rsidRPr="00E04E85" w:rsidRDefault="00030238" w:rsidP="0003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Спортивный зал,  баскетбольные мячи,</w:t>
            </w:r>
          </w:p>
        </w:tc>
        <w:tc>
          <w:tcPr>
            <w:tcW w:w="1418" w:type="dxa"/>
          </w:tcPr>
          <w:p w:rsidR="00A62A27" w:rsidRPr="00E04E85" w:rsidRDefault="00A62A27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AB" w:rsidRPr="00E04E85" w:rsidRDefault="00E04E85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AAB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A5A7B" w:rsidRPr="00E04E85" w:rsidTr="004A5A7B">
        <w:trPr>
          <w:trHeight w:val="1035"/>
        </w:trPr>
        <w:tc>
          <w:tcPr>
            <w:tcW w:w="978" w:type="dxa"/>
            <w:vMerge/>
          </w:tcPr>
          <w:p w:rsidR="00A62A27" w:rsidRPr="00E04E85" w:rsidRDefault="00A62A27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62A27" w:rsidRPr="00E04E85" w:rsidRDefault="00137BFC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бросок  мяча</w:t>
            </w:r>
            <w:r w:rsidR="000E79E6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 </w:t>
            </w: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в прах, после «</w:t>
            </w:r>
            <w:proofErr w:type="spellStart"/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скрестного</w:t>
            </w:r>
            <w:proofErr w:type="spellEnd"/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» паса, с уходом под корзину</w:t>
            </w:r>
          </w:p>
        </w:tc>
        <w:tc>
          <w:tcPr>
            <w:tcW w:w="3149" w:type="dxa"/>
            <w:vMerge/>
          </w:tcPr>
          <w:p w:rsidR="00A62A27" w:rsidRPr="00E04E85" w:rsidRDefault="00A62A27" w:rsidP="006510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A62A27" w:rsidRPr="00E04E85" w:rsidRDefault="00A62A27" w:rsidP="00C0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предстоящего упражнения, </w:t>
            </w:r>
            <w:proofErr w:type="gramStart"/>
            <w:r w:rsidR="00C05D3B" w:rsidRPr="00E04E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05D3B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этапа: «скрестный пас»</w:t>
            </w:r>
          </w:p>
        </w:tc>
        <w:tc>
          <w:tcPr>
            <w:tcW w:w="2798" w:type="dxa"/>
          </w:tcPr>
          <w:p w:rsidR="00A62A27" w:rsidRPr="00E04E85" w:rsidRDefault="00A62A27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Выполнение поставленных задач.</w:t>
            </w:r>
          </w:p>
          <w:p w:rsidR="00C05D3B" w:rsidRPr="00E04E85" w:rsidRDefault="00C05D3B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Взаимодействие с напарником.</w:t>
            </w:r>
          </w:p>
        </w:tc>
        <w:tc>
          <w:tcPr>
            <w:tcW w:w="2279" w:type="dxa"/>
          </w:tcPr>
          <w:p w:rsidR="00A62A27" w:rsidRPr="00E04E85" w:rsidRDefault="00030238" w:rsidP="0055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Спортивный зал,  баскетбольные мячи,</w:t>
            </w:r>
          </w:p>
        </w:tc>
        <w:tc>
          <w:tcPr>
            <w:tcW w:w="1418" w:type="dxa"/>
          </w:tcPr>
          <w:p w:rsidR="00A62A27" w:rsidRPr="00E04E85" w:rsidRDefault="00A62A27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AB" w:rsidRPr="00E04E85" w:rsidRDefault="00E04E85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1AAB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30238" w:rsidRPr="00E04E85" w:rsidTr="00E04E85">
        <w:trPr>
          <w:cantSplit/>
          <w:trHeight w:val="8279"/>
        </w:trPr>
        <w:tc>
          <w:tcPr>
            <w:tcW w:w="978" w:type="dxa"/>
            <w:textDirection w:val="btLr"/>
          </w:tcPr>
          <w:p w:rsidR="00030238" w:rsidRPr="00E04E85" w:rsidRDefault="00E04E85" w:rsidP="00E04E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E8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Заключительная часть</w:t>
            </w:r>
          </w:p>
        </w:tc>
        <w:tc>
          <w:tcPr>
            <w:tcW w:w="2186" w:type="dxa"/>
          </w:tcPr>
          <w:p w:rsidR="00030238" w:rsidRPr="00E04E85" w:rsidRDefault="00030238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38" w:rsidRPr="00E04E85" w:rsidRDefault="00030238" w:rsidP="0067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</w:t>
            </w:r>
          </w:p>
        </w:tc>
        <w:tc>
          <w:tcPr>
            <w:tcW w:w="3149" w:type="dxa"/>
          </w:tcPr>
          <w:p w:rsidR="00030238" w:rsidRPr="00E04E85" w:rsidRDefault="00030238" w:rsidP="00222C5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030238" w:rsidRPr="00E04E85" w:rsidRDefault="00030238" w:rsidP="00222C5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04E85">
              <w:rPr>
                <w:color w:val="000000"/>
              </w:rPr>
              <w:t>- формирование коммуникативной компетентности в общении и сотрудничестве со сверстниками, детьми старшего и младшего возраста</w:t>
            </w:r>
          </w:p>
          <w:p w:rsidR="00030238" w:rsidRPr="00E04E85" w:rsidRDefault="00030238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238" w:rsidRPr="00E04E85" w:rsidRDefault="00030238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</w:p>
          <w:p w:rsidR="00030238" w:rsidRPr="00E04E85" w:rsidRDefault="00030238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4E85" w:rsidRPr="00E04E85">
              <w:rPr>
                <w:rFonts w:ascii="Times New Roman" w:hAnsi="Times New Roman" w:cs="Times New Roman"/>
                <w:sz w:val="24"/>
                <w:szCs w:val="24"/>
              </w:rPr>
              <w:t>проверка знаний, полученных, в ходе урока;</w:t>
            </w:r>
          </w:p>
          <w:p w:rsidR="00E04E85" w:rsidRPr="00E04E85" w:rsidRDefault="00E04E85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- определение допущенных ошибок и способов их решения;</w:t>
            </w:r>
          </w:p>
          <w:p w:rsidR="00030238" w:rsidRPr="00E04E85" w:rsidRDefault="00030238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- развитие компетентности в игровых видах спорта</w:t>
            </w:r>
          </w:p>
          <w:p w:rsidR="00030238" w:rsidRPr="00E04E85" w:rsidRDefault="00030238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0238" w:rsidRPr="00E04E85" w:rsidRDefault="00030238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E0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30238" w:rsidRPr="00E04E85" w:rsidRDefault="00030238" w:rsidP="006F23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04E85">
              <w:rPr>
                <w:color w:val="000000"/>
              </w:rPr>
              <w:t>- умение определять способы действий в рамках</w:t>
            </w:r>
          </w:p>
          <w:p w:rsidR="00030238" w:rsidRPr="00E04E85" w:rsidRDefault="00030238" w:rsidP="006F23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04E85">
              <w:rPr>
                <w:color w:val="000000"/>
              </w:rPr>
              <w:t>предложенных условий и требований, корректировать свои действия в соответствии с изменяющейся ситуацией;</w:t>
            </w:r>
          </w:p>
          <w:p w:rsidR="00030238" w:rsidRPr="00E04E85" w:rsidRDefault="00030238" w:rsidP="006F23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04E85">
              <w:rPr>
                <w:color w:val="000000"/>
              </w:rPr>
              <w:t>- владение основами самоконтроля, самооценки, принятия решений и осуществления осознанного выбора;</w:t>
            </w:r>
          </w:p>
          <w:p w:rsidR="00030238" w:rsidRPr="00E04E85" w:rsidRDefault="00030238" w:rsidP="006F237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30238" w:rsidRPr="00E04E85" w:rsidRDefault="00030238" w:rsidP="00A62A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030238" w:rsidRPr="00E04E85" w:rsidRDefault="00030238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38" w:rsidRPr="00E04E85" w:rsidRDefault="00E04E85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030238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класс, подвести итоги урока, определить учеников по раздевалкам;</w:t>
            </w:r>
          </w:p>
        </w:tc>
        <w:tc>
          <w:tcPr>
            <w:tcW w:w="2798" w:type="dxa"/>
          </w:tcPr>
          <w:p w:rsidR="00030238" w:rsidRPr="00E04E85" w:rsidRDefault="00030238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38" w:rsidRPr="00E04E85" w:rsidRDefault="00030238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В диалоге с преподавателем подвести итоги, задать вопросы и получить ответы, переодеться к следующему уроку.</w:t>
            </w:r>
          </w:p>
        </w:tc>
        <w:tc>
          <w:tcPr>
            <w:tcW w:w="2279" w:type="dxa"/>
          </w:tcPr>
          <w:p w:rsidR="00030238" w:rsidRPr="00E04E85" w:rsidRDefault="00030238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38" w:rsidRPr="00E04E85" w:rsidRDefault="00030238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</w:tcPr>
          <w:p w:rsidR="00030238" w:rsidRPr="00E04E85" w:rsidRDefault="00030238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38" w:rsidRPr="00E04E85" w:rsidRDefault="00030238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38" w:rsidRPr="00E04E85" w:rsidRDefault="00E04E85" w:rsidP="00CD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38" w:rsidRPr="00E04E8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DF757E" w:rsidRDefault="00DF757E" w:rsidP="00CD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757E" w:rsidSect="007605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01807"/>
    <w:multiLevelType w:val="hybridMultilevel"/>
    <w:tmpl w:val="95E64462"/>
    <w:lvl w:ilvl="0" w:tplc="0128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134B"/>
    <w:multiLevelType w:val="hybridMultilevel"/>
    <w:tmpl w:val="A462EC34"/>
    <w:lvl w:ilvl="0" w:tplc="CA965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77638"/>
    <w:multiLevelType w:val="hybridMultilevel"/>
    <w:tmpl w:val="123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99"/>
    <w:rsid w:val="00000BA2"/>
    <w:rsid w:val="00030238"/>
    <w:rsid w:val="000626F8"/>
    <w:rsid w:val="000E79E6"/>
    <w:rsid w:val="00137BFC"/>
    <w:rsid w:val="001422EF"/>
    <w:rsid w:val="001972E7"/>
    <w:rsid w:val="00222C51"/>
    <w:rsid w:val="00481584"/>
    <w:rsid w:val="004A5A7B"/>
    <w:rsid w:val="00545876"/>
    <w:rsid w:val="00551AAB"/>
    <w:rsid w:val="00554850"/>
    <w:rsid w:val="005A5257"/>
    <w:rsid w:val="005A688C"/>
    <w:rsid w:val="006510EE"/>
    <w:rsid w:val="006574AE"/>
    <w:rsid w:val="00667790"/>
    <w:rsid w:val="00676106"/>
    <w:rsid w:val="006E61E9"/>
    <w:rsid w:val="006F237F"/>
    <w:rsid w:val="006F35C9"/>
    <w:rsid w:val="0071746F"/>
    <w:rsid w:val="00733C11"/>
    <w:rsid w:val="007605A5"/>
    <w:rsid w:val="007E2852"/>
    <w:rsid w:val="008132ED"/>
    <w:rsid w:val="008460BA"/>
    <w:rsid w:val="00872F14"/>
    <w:rsid w:val="009E584E"/>
    <w:rsid w:val="00A4289D"/>
    <w:rsid w:val="00A62A27"/>
    <w:rsid w:val="00AA02BE"/>
    <w:rsid w:val="00BC4B05"/>
    <w:rsid w:val="00BD0145"/>
    <w:rsid w:val="00C05D3B"/>
    <w:rsid w:val="00C42D54"/>
    <w:rsid w:val="00CC3144"/>
    <w:rsid w:val="00CD0652"/>
    <w:rsid w:val="00CD4499"/>
    <w:rsid w:val="00D33EC0"/>
    <w:rsid w:val="00DB211E"/>
    <w:rsid w:val="00DF757E"/>
    <w:rsid w:val="00E04E85"/>
    <w:rsid w:val="00EE646A"/>
    <w:rsid w:val="00FA4E9D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5A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5A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24B8-0B51-43A4-BDB6-7B8F59A0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Ronin</dc:creator>
  <cp:lastModifiedBy>В.В.. Трепаухов</cp:lastModifiedBy>
  <cp:revision>2</cp:revision>
  <cp:lastPrinted>2015-03-27T08:37:00Z</cp:lastPrinted>
  <dcterms:created xsi:type="dcterms:W3CDTF">2015-05-08T10:48:00Z</dcterms:created>
  <dcterms:modified xsi:type="dcterms:W3CDTF">2015-05-08T10:48:00Z</dcterms:modified>
</cp:coreProperties>
</file>